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15" w:rsidRPr="008641A5" w:rsidRDefault="00BB7D15" w:rsidP="002100AB">
      <w:pPr>
        <w:pStyle w:val="Default"/>
        <w:spacing w:before="120"/>
        <w:ind w:left="284" w:hanging="284"/>
        <w:jc w:val="center"/>
        <w:rPr>
          <w:b/>
          <w:i/>
          <w:sz w:val="28"/>
          <w:szCs w:val="28"/>
        </w:rPr>
      </w:pPr>
      <w:r w:rsidRPr="008641A5">
        <w:rPr>
          <w:b/>
          <w:i/>
          <w:sz w:val="28"/>
          <w:szCs w:val="28"/>
        </w:rPr>
        <w:t>T.C.</w:t>
      </w:r>
    </w:p>
    <w:p w:rsidR="00BB7D15" w:rsidRPr="008641A5" w:rsidRDefault="00BB7D15" w:rsidP="002100AB">
      <w:pPr>
        <w:pStyle w:val="Default"/>
        <w:spacing w:before="120"/>
        <w:ind w:left="284" w:hanging="284"/>
        <w:jc w:val="center"/>
        <w:rPr>
          <w:b/>
          <w:i/>
          <w:sz w:val="28"/>
          <w:szCs w:val="28"/>
        </w:rPr>
      </w:pPr>
      <w:r w:rsidRPr="008641A5">
        <w:rPr>
          <w:b/>
          <w:i/>
          <w:sz w:val="28"/>
          <w:szCs w:val="28"/>
        </w:rPr>
        <w:t>EĞİL KAYMAKAMLIĞI</w:t>
      </w:r>
    </w:p>
    <w:p w:rsidR="00BB7D15" w:rsidRPr="008641A5" w:rsidRDefault="00BB7D15" w:rsidP="002100AB">
      <w:pPr>
        <w:pStyle w:val="Default"/>
        <w:spacing w:before="120"/>
        <w:ind w:left="284" w:hanging="284"/>
        <w:jc w:val="center"/>
        <w:rPr>
          <w:b/>
          <w:i/>
          <w:sz w:val="28"/>
          <w:szCs w:val="28"/>
        </w:rPr>
      </w:pPr>
      <w:r w:rsidRPr="008641A5">
        <w:rPr>
          <w:b/>
          <w:i/>
          <w:sz w:val="28"/>
          <w:szCs w:val="28"/>
        </w:rPr>
        <w:t>EĞİL ALPASLAN ANADOLU LİSESİ</w:t>
      </w:r>
    </w:p>
    <w:p w:rsidR="00BB7D15" w:rsidRPr="008641A5" w:rsidRDefault="00EB50C9" w:rsidP="002100AB">
      <w:pPr>
        <w:pStyle w:val="Default"/>
        <w:spacing w:before="120"/>
        <w:ind w:left="284" w:hanging="284"/>
        <w:jc w:val="center"/>
        <w:rPr>
          <w:i/>
        </w:rPr>
      </w:pPr>
      <w:r>
        <w:rPr>
          <w:b/>
          <w:i/>
          <w:sz w:val="28"/>
          <w:szCs w:val="28"/>
        </w:rPr>
        <w:t>YAŞ SEBZE MEYVE</w:t>
      </w:r>
      <w:r w:rsidR="00BB7D15" w:rsidRPr="008641A5">
        <w:rPr>
          <w:b/>
          <w:i/>
          <w:sz w:val="28"/>
          <w:szCs w:val="28"/>
        </w:rPr>
        <w:t>TEKNİK ŞARTNAME</w:t>
      </w:r>
    </w:p>
    <w:p w:rsidR="00BB7D15" w:rsidRPr="008641A5" w:rsidRDefault="00BB7D15" w:rsidP="000B74BB">
      <w:pPr>
        <w:pStyle w:val="Default"/>
        <w:spacing w:before="120"/>
        <w:ind w:left="284" w:hanging="284"/>
        <w:rPr>
          <w:i/>
        </w:rPr>
      </w:pPr>
    </w:p>
    <w:p w:rsidR="00FB1422" w:rsidRPr="008641A5" w:rsidRDefault="00FB1422" w:rsidP="000B74BB">
      <w:pPr>
        <w:pStyle w:val="Default"/>
        <w:spacing w:before="120"/>
        <w:ind w:left="284" w:hanging="284"/>
        <w:rPr>
          <w:b/>
          <w:bCs/>
          <w:i/>
        </w:rPr>
      </w:pPr>
    </w:p>
    <w:p w:rsidR="00FB1422" w:rsidRPr="008641A5" w:rsidRDefault="00FB1422" w:rsidP="000B74BB">
      <w:pPr>
        <w:pStyle w:val="Default"/>
        <w:spacing w:before="120"/>
        <w:ind w:left="284" w:hanging="284"/>
        <w:rPr>
          <w:b/>
          <w:bCs/>
          <w:i/>
        </w:rPr>
      </w:pPr>
    </w:p>
    <w:p w:rsidR="00FB1422" w:rsidRDefault="00301F23" w:rsidP="002100AB">
      <w:pPr>
        <w:spacing w:before="120"/>
        <w:ind w:left="284"/>
        <w:jc w:val="center"/>
        <w:rPr>
          <w:b/>
          <w:bCs/>
          <w:i/>
          <w:szCs w:val="24"/>
        </w:rPr>
      </w:pPr>
      <w:r>
        <w:rPr>
          <w:b/>
          <w:bCs/>
          <w:i/>
          <w:szCs w:val="24"/>
        </w:rPr>
        <w:t>PATATES</w:t>
      </w:r>
    </w:p>
    <w:p w:rsidR="00301F23" w:rsidRPr="00301F23" w:rsidRDefault="00301F23" w:rsidP="000B74BB">
      <w:pPr>
        <w:spacing w:before="120"/>
        <w:ind w:left="284"/>
        <w:rPr>
          <w:b/>
          <w:bCs/>
          <w:i/>
          <w:szCs w:val="24"/>
        </w:rPr>
      </w:pPr>
      <w:r w:rsidRPr="00301F23">
        <w:rPr>
          <w:i/>
          <w:szCs w:val="24"/>
        </w:rPr>
        <w:t>Yeni sene ürünü olacak pişirildiğinde dağılmayacak cinsten (sarı) olacaktır. 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Patateslerin % 50’si 200 gramdan, % 40’ı 150 gramdan,% l0’u l00 gramdan eksik olmayacaktır. Piyasada satılan patateslerin en iyisinden olacaktır. Üzerinde yabancı tat ve koku anormal dış nem, yabancı madde bulunmayacaktır. En büyük ambalajın net ağırlığı 80 kg’ı geçmeyecektir.</w:t>
      </w:r>
    </w:p>
    <w:p w:rsidR="002100AB" w:rsidRDefault="00301F23" w:rsidP="002100AB">
      <w:pPr>
        <w:shd w:val="clear" w:color="auto" w:fill="FFFFFF"/>
        <w:overflowPunct/>
        <w:autoSpaceDE/>
        <w:autoSpaceDN/>
        <w:adjustRightInd/>
        <w:spacing w:before="100" w:beforeAutospacing="1" w:after="100" w:afterAutospacing="1"/>
        <w:ind w:left="284"/>
        <w:jc w:val="center"/>
        <w:textAlignment w:val="auto"/>
        <w:rPr>
          <w:b/>
          <w:i/>
          <w:szCs w:val="24"/>
        </w:rPr>
      </w:pPr>
      <w:r w:rsidRPr="000B74BB">
        <w:rPr>
          <w:b/>
          <w:i/>
          <w:szCs w:val="24"/>
        </w:rPr>
        <w:t>BİBER</w:t>
      </w:r>
    </w:p>
    <w:p w:rsidR="000B74BB" w:rsidRPr="002100AB" w:rsidRDefault="000B74BB" w:rsidP="002100AB">
      <w:pPr>
        <w:shd w:val="clear" w:color="auto" w:fill="FFFFFF"/>
        <w:overflowPunct/>
        <w:autoSpaceDE/>
        <w:autoSpaceDN/>
        <w:adjustRightInd/>
        <w:spacing w:before="100" w:beforeAutospacing="1" w:after="100" w:afterAutospacing="1"/>
        <w:ind w:left="284"/>
        <w:jc w:val="center"/>
        <w:textAlignment w:val="auto"/>
        <w:rPr>
          <w:b/>
          <w:i/>
          <w:szCs w:val="24"/>
        </w:rPr>
      </w:pPr>
      <w:r w:rsidRPr="000B74BB">
        <w:rPr>
          <w:rFonts w:eastAsia="Calibri"/>
          <w:i/>
          <w:szCs w:val="24"/>
        </w:rPr>
        <w:t>Piyasada satılan iyi cins taze biberlerden olacaktır. Kızarmış, ezik, çürük, kesilmiş, gevşemiş, çamurlu, tozlu, topraklı ve acı olmayacaktır. Koyu yeşil renkli olacaktır</w:t>
      </w:r>
    </w:p>
    <w:p w:rsidR="00FB1422" w:rsidRPr="000B74BB" w:rsidRDefault="00FB1422" w:rsidP="002100AB">
      <w:pPr>
        <w:pStyle w:val="ListeParagraf"/>
        <w:spacing w:before="120"/>
        <w:ind w:left="284"/>
        <w:jc w:val="center"/>
        <w:rPr>
          <w:b/>
          <w:bCs/>
          <w:i/>
          <w:szCs w:val="24"/>
        </w:rPr>
      </w:pPr>
    </w:p>
    <w:p w:rsidR="00FB1422" w:rsidRDefault="00301F23" w:rsidP="002100AB">
      <w:pPr>
        <w:pStyle w:val="ListeParagraf"/>
        <w:spacing w:before="120"/>
        <w:ind w:left="284"/>
        <w:jc w:val="center"/>
        <w:rPr>
          <w:b/>
          <w:bCs/>
          <w:i/>
          <w:szCs w:val="24"/>
        </w:rPr>
      </w:pPr>
      <w:r>
        <w:rPr>
          <w:b/>
          <w:bCs/>
          <w:i/>
          <w:szCs w:val="24"/>
        </w:rPr>
        <w:t>PATLICAN</w:t>
      </w:r>
    </w:p>
    <w:p w:rsidR="002100AB" w:rsidRDefault="002100AB" w:rsidP="000B74BB">
      <w:pPr>
        <w:ind w:left="284" w:firstLine="540"/>
        <w:rPr>
          <w:i/>
          <w:szCs w:val="24"/>
        </w:rPr>
      </w:pPr>
    </w:p>
    <w:p w:rsidR="00301F23" w:rsidRPr="00301F23" w:rsidRDefault="00301F23" w:rsidP="000B74BB">
      <w:pPr>
        <w:ind w:left="284" w:firstLine="540"/>
        <w:rPr>
          <w:i/>
          <w:szCs w:val="24"/>
        </w:rPr>
      </w:pPr>
      <w:r w:rsidRPr="00301F23">
        <w:rPr>
          <w:i/>
          <w:szCs w:val="24"/>
        </w:rPr>
        <w:t>Bütün, sağlam, temiz, taze,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imambayıldı için boyu 20 cm kadar, çapı 4-5 cm kadar olan patlıcanlar olacaktır. Orijinal ambalaj içinde olacaktır. Piyasada satılan iyi cins maldan (</w:t>
      </w:r>
      <w:r>
        <w:rPr>
          <w:i/>
          <w:szCs w:val="24"/>
        </w:rPr>
        <w:t>1.</w:t>
      </w:r>
      <w:r w:rsidRPr="00301F23">
        <w:rPr>
          <w:i/>
          <w:szCs w:val="24"/>
        </w:rPr>
        <w:t>sınıf) olacaktır. Üzerinde yabancı tat ve koku, anormal dış ıslaklık, yabancı madde bulunmayacaktır.</w:t>
      </w:r>
    </w:p>
    <w:p w:rsidR="00301F23" w:rsidRPr="00301F23" w:rsidRDefault="00301F23" w:rsidP="000B74BB">
      <w:pPr>
        <w:ind w:left="284" w:firstLine="540"/>
        <w:rPr>
          <w:i/>
          <w:szCs w:val="24"/>
        </w:rPr>
      </w:pPr>
    </w:p>
    <w:p w:rsidR="00301F23" w:rsidRPr="008641A5" w:rsidRDefault="00301F23" w:rsidP="000B74BB">
      <w:pPr>
        <w:pStyle w:val="ListeParagraf"/>
        <w:spacing w:before="120"/>
        <w:ind w:left="284"/>
        <w:rPr>
          <w:b/>
          <w:bCs/>
          <w:i/>
          <w:szCs w:val="24"/>
        </w:rPr>
      </w:pPr>
    </w:p>
    <w:p w:rsidR="00FB1422" w:rsidRPr="008641A5" w:rsidRDefault="00FB1422" w:rsidP="000B74BB">
      <w:pPr>
        <w:pStyle w:val="ListeParagraf"/>
        <w:spacing w:before="120"/>
        <w:ind w:left="284"/>
        <w:rPr>
          <w:bCs/>
          <w:i/>
          <w:szCs w:val="24"/>
        </w:rPr>
      </w:pPr>
    </w:p>
    <w:p w:rsidR="00FB1422" w:rsidRDefault="00301F23" w:rsidP="002100AB">
      <w:pPr>
        <w:pStyle w:val="ListeParagraf"/>
        <w:spacing w:before="120"/>
        <w:ind w:left="284"/>
        <w:jc w:val="center"/>
        <w:rPr>
          <w:b/>
          <w:bCs/>
          <w:i/>
          <w:szCs w:val="24"/>
        </w:rPr>
      </w:pPr>
      <w:r>
        <w:rPr>
          <w:b/>
          <w:bCs/>
          <w:i/>
          <w:szCs w:val="24"/>
        </w:rPr>
        <w:t>SALATALIK</w:t>
      </w:r>
    </w:p>
    <w:p w:rsidR="002100AB" w:rsidRDefault="002100AB" w:rsidP="000B74BB">
      <w:pPr>
        <w:pStyle w:val="ListeParagraf"/>
        <w:spacing w:before="120"/>
        <w:ind w:left="284"/>
        <w:rPr>
          <w:i/>
          <w:szCs w:val="24"/>
        </w:rPr>
      </w:pPr>
    </w:p>
    <w:p w:rsidR="00301F23" w:rsidRPr="00301F23" w:rsidRDefault="00301F23" w:rsidP="000B74BB">
      <w:pPr>
        <w:pStyle w:val="ListeParagraf"/>
        <w:spacing w:before="120"/>
        <w:ind w:left="284"/>
        <w:rPr>
          <w:b/>
          <w:bCs/>
          <w:i/>
          <w:szCs w:val="24"/>
        </w:rPr>
      </w:pPr>
      <w:r w:rsidRPr="00301F23">
        <w:rPr>
          <w:i/>
          <w:szCs w:val="24"/>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2100AB" w:rsidRDefault="002100AB" w:rsidP="002100AB">
      <w:pPr>
        <w:pStyle w:val="ListeParagraf"/>
        <w:spacing w:before="120"/>
        <w:ind w:left="284"/>
        <w:jc w:val="center"/>
        <w:rPr>
          <w:b/>
          <w:bCs/>
          <w:i/>
          <w:szCs w:val="24"/>
        </w:rPr>
      </w:pPr>
    </w:p>
    <w:p w:rsidR="002100AB" w:rsidRDefault="002100AB" w:rsidP="002100AB">
      <w:pPr>
        <w:pStyle w:val="ListeParagraf"/>
        <w:spacing w:before="120"/>
        <w:ind w:left="284"/>
        <w:jc w:val="center"/>
        <w:rPr>
          <w:b/>
          <w:bCs/>
          <w:i/>
          <w:szCs w:val="24"/>
        </w:rPr>
      </w:pPr>
    </w:p>
    <w:p w:rsidR="002100AB" w:rsidRDefault="002100AB" w:rsidP="002100AB">
      <w:pPr>
        <w:pStyle w:val="ListeParagraf"/>
        <w:spacing w:before="120"/>
        <w:ind w:left="284"/>
        <w:jc w:val="center"/>
        <w:rPr>
          <w:b/>
          <w:bCs/>
          <w:i/>
          <w:szCs w:val="24"/>
        </w:rPr>
      </w:pPr>
    </w:p>
    <w:p w:rsidR="002100AB" w:rsidRDefault="002100AB" w:rsidP="002100AB">
      <w:pPr>
        <w:pStyle w:val="ListeParagraf"/>
        <w:spacing w:before="120"/>
        <w:ind w:left="284"/>
        <w:jc w:val="center"/>
        <w:rPr>
          <w:b/>
          <w:bCs/>
          <w:i/>
          <w:szCs w:val="24"/>
        </w:rPr>
      </w:pPr>
    </w:p>
    <w:p w:rsidR="00FB1422" w:rsidRDefault="00301F23" w:rsidP="002100AB">
      <w:pPr>
        <w:pStyle w:val="ListeParagraf"/>
        <w:spacing w:before="120"/>
        <w:ind w:left="284"/>
        <w:jc w:val="center"/>
        <w:rPr>
          <w:b/>
          <w:bCs/>
          <w:i/>
          <w:szCs w:val="24"/>
        </w:rPr>
      </w:pPr>
      <w:r>
        <w:rPr>
          <w:b/>
          <w:bCs/>
          <w:i/>
          <w:szCs w:val="24"/>
        </w:rPr>
        <w:t>ELMA</w:t>
      </w:r>
    </w:p>
    <w:p w:rsidR="002100AB" w:rsidRDefault="002100AB" w:rsidP="000B74BB">
      <w:pPr>
        <w:tabs>
          <w:tab w:val="left" w:pos="540"/>
        </w:tabs>
        <w:ind w:left="284"/>
        <w:rPr>
          <w:i/>
          <w:szCs w:val="24"/>
        </w:rPr>
      </w:pPr>
    </w:p>
    <w:p w:rsidR="00301F23" w:rsidRPr="00301F23" w:rsidRDefault="00301F23" w:rsidP="000B74BB">
      <w:pPr>
        <w:tabs>
          <w:tab w:val="left" w:pos="540"/>
        </w:tabs>
        <w:ind w:left="284"/>
        <w:rPr>
          <w:i/>
          <w:szCs w:val="24"/>
        </w:rPr>
      </w:pPr>
      <w:r w:rsidRPr="00301F23">
        <w:rPr>
          <w:i/>
          <w:szCs w:val="24"/>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 Piyasada satılan malın en iyi cinsinden (1. sınıf) ve ambalajlı olacaktır.</w:t>
      </w:r>
    </w:p>
    <w:p w:rsidR="00301F23" w:rsidRPr="008641A5" w:rsidRDefault="00301F23" w:rsidP="000B74BB">
      <w:pPr>
        <w:pStyle w:val="ListeParagraf"/>
        <w:spacing w:before="120"/>
        <w:ind w:left="284"/>
        <w:rPr>
          <w:b/>
          <w:bCs/>
          <w:i/>
          <w:szCs w:val="24"/>
        </w:rPr>
      </w:pPr>
    </w:p>
    <w:p w:rsidR="00FB1422" w:rsidRDefault="00301F23" w:rsidP="002100AB">
      <w:pPr>
        <w:pStyle w:val="ListeParagraf"/>
        <w:spacing w:before="120"/>
        <w:ind w:left="284"/>
        <w:jc w:val="center"/>
        <w:rPr>
          <w:b/>
          <w:bCs/>
          <w:i/>
          <w:szCs w:val="24"/>
        </w:rPr>
      </w:pPr>
      <w:r>
        <w:rPr>
          <w:b/>
          <w:bCs/>
          <w:i/>
          <w:szCs w:val="24"/>
        </w:rPr>
        <w:t>DOMATES</w:t>
      </w:r>
    </w:p>
    <w:p w:rsidR="002100AB" w:rsidRDefault="002100AB" w:rsidP="002100AB">
      <w:pPr>
        <w:tabs>
          <w:tab w:val="left" w:pos="540"/>
        </w:tabs>
        <w:ind w:left="284"/>
        <w:rPr>
          <w:i/>
          <w:szCs w:val="24"/>
        </w:rPr>
      </w:pPr>
    </w:p>
    <w:p w:rsidR="00301F23" w:rsidRPr="00301F23" w:rsidRDefault="00301F23" w:rsidP="002100AB">
      <w:pPr>
        <w:tabs>
          <w:tab w:val="left" w:pos="540"/>
        </w:tabs>
        <w:ind w:left="284"/>
        <w:rPr>
          <w:i/>
          <w:szCs w:val="24"/>
        </w:rPr>
      </w:pPr>
      <w:r w:rsidRPr="00301F23">
        <w:rPr>
          <w:i/>
          <w:szCs w:val="24"/>
        </w:rPr>
        <w:t>Bütün, sağlam, temiz, taze görünüşlü, olgun, kızarmış, şekil, görünüş ve gelişme bakımından çeşidin tipik özelliğini gösterip sık etli ve kusursuz olacaktır. Sap taraflarında yeşil sertlik bulunmayacak, buruşuk, çamurlu ve topraklı olmayacaktır. Sarı ve yeşil miktarı % 2’den fazla olmayacaktır. Piyasadaki iyi cins maldan (extra) olacaktır. Ortalama bir domatesin ağırlığı l50 gr. civarında olacaktır. Üzerinde yabancı tat ve koku, anormal dış ıslaklık ve yabancı madde bulunmayacak, ambalajlı olacaktır.</w:t>
      </w:r>
    </w:p>
    <w:p w:rsidR="00301F23" w:rsidRPr="008641A5" w:rsidRDefault="00301F23" w:rsidP="000B74BB">
      <w:pPr>
        <w:pStyle w:val="ListeParagraf"/>
        <w:spacing w:before="120"/>
        <w:ind w:left="284"/>
        <w:rPr>
          <w:b/>
          <w:bCs/>
          <w:i/>
          <w:szCs w:val="24"/>
        </w:rPr>
      </w:pPr>
    </w:p>
    <w:p w:rsidR="00FB1422" w:rsidRPr="008641A5" w:rsidRDefault="00FB1422" w:rsidP="000B74BB">
      <w:pPr>
        <w:pStyle w:val="ListeParagraf"/>
        <w:spacing w:before="120"/>
        <w:ind w:left="284"/>
        <w:rPr>
          <w:bCs/>
          <w:i/>
          <w:szCs w:val="24"/>
        </w:rPr>
      </w:pPr>
    </w:p>
    <w:p w:rsidR="00FB1422" w:rsidRPr="008641A5" w:rsidRDefault="00FB1422" w:rsidP="000B74BB">
      <w:pPr>
        <w:pStyle w:val="ListeParagraf"/>
        <w:spacing w:before="120"/>
        <w:ind w:left="284"/>
        <w:rPr>
          <w:bCs/>
          <w:i/>
          <w:szCs w:val="24"/>
        </w:rPr>
      </w:pPr>
    </w:p>
    <w:p w:rsidR="00175512" w:rsidRPr="008641A5" w:rsidRDefault="00175512" w:rsidP="000B74BB">
      <w:pPr>
        <w:widowControl w:val="0"/>
        <w:ind w:left="284" w:right="-337"/>
        <w:rPr>
          <w:b/>
          <w:i/>
          <w:snapToGrid w:val="0"/>
          <w:szCs w:val="24"/>
        </w:rPr>
      </w:pPr>
    </w:p>
    <w:p w:rsidR="00175512" w:rsidRPr="008641A5" w:rsidRDefault="00175512" w:rsidP="000B74BB">
      <w:pPr>
        <w:widowControl w:val="0"/>
        <w:ind w:left="284" w:right="-337"/>
        <w:rPr>
          <w:b/>
          <w:i/>
          <w:snapToGrid w:val="0"/>
          <w:szCs w:val="24"/>
        </w:rPr>
      </w:pPr>
    </w:p>
    <w:p w:rsidR="00175512" w:rsidRPr="008641A5" w:rsidRDefault="00175512" w:rsidP="000B74BB">
      <w:pPr>
        <w:widowControl w:val="0"/>
        <w:ind w:left="284" w:right="-337"/>
        <w:rPr>
          <w:b/>
          <w:i/>
          <w:snapToGrid w:val="0"/>
          <w:szCs w:val="24"/>
        </w:rPr>
      </w:pPr>
    </w:p>
    <w:p w:rsidR="00175512" w:rsidRPr="008641A5" w:rsidRDefault="00175512" w:rsidP="000B74BB">
      <w:pPr>
        <w:widowControl w:val="0"/>
        <w:ind w:left="284" w:right="-337"/>
        <w:rPr>
          <w:b/>
          <w:i/>
          <w:snapToGrid w:val="0"/>
          <w:szCs w:val="24"/>
        </w:rPr>
      </w:pPr>
    </w:p>
    <w:p w:rsidR="00FB1422" w:rsidRDefault="00CF15A5" w:rsidP="002100AB">
      <w:pPr>
        <w:widowControl w:val="0"/>
        <w:ind w:left="284" w:right="-337"/>
        <w:jc w:val="center"/>
        <w:rPr>
          <w:b/>
          <w:i/>
          <w:snapToGrid w:val="0"/>
          <w:szCs w:val="24"/>
        </w:rPr>
      </w:pPr>
      <w:r>
        <w:rPr>
          <w:b/>
          <w:i/>
          <w:snapToGrid w:val="0"/>
          <w:szCs w:val="24"/>
        </w:rPr>
        <w:t>MAY</w:t>
      </w:r>
      <w:r w:rsidR="00301F23">
        <w:rPr>
          <w:b/>
          <w:i/>
          <w:snapToGrid w:val="0"/>
          <w:szCs w:val="24"/>
        </w:rPr>
        <w:t>DANOZ</w:t>
      </w:r>
    </w:p>
    <w:p w:rsidR="002100AB" w:rsidRDefault="002100AB" w:rsidP="000B74BB">
      <w:pPr>
        <w:widowControl w:val="0"/>
        <w:ind w:left="284" w:right="-337"/>
        <w:rPr>
          <w:i/>
          <w:szCs w:val="24"/>
        </w:rPr>
      </w:pPr>
    </w:p>
    <w:p w:rsidR="00301F23" w:rsidRPr="006611F2" w:rsidRDefault="00301F23" w:rsidP="000B74BB">
      <w:pPr>
        <w:widowControl w:val="0"/>
        <w:ind w:left="284" w:right="-337"/>
        <w:rPr>
          <w:b/>
          <w:i/>
          <w:snapToGrid w:val="0"/>
          <w:szCs w:val="24"/>
        </w:rPr>
      </w:pPr>
      <w:r w:rsidRPr="006611F2">
        <w:rPr>
          <w:i/>
          <w:szCs w:val="24"/>
        </w:rPr>
        <w:t xml:space="preserve">Dış etkilerden zarar görmemiş, taze ve körpe görünüşlü, solmamış, temiz, sağlam, iyi gelişmiş, bileşik yaprağın bütün </w:t>
      </w:r>
      <w:r w:rsidR="006611F2" w:rsidRPr="006611F2">
        <w:rPr>
          <w:i/>
          <w:szCs w:val="24"/>
        </w:rPr>
        <w:t>yaprakçıkları</w:t>
      </w:r>
      <w:r w:rsidRPr="006611F2">
        <w:rPr>
          <w:i/>
          <w:szCs w:val="24"/>
        </w:rPr>
        <w:t xml:space="preserve"> tam çeşidine özgü renkte olacaktır. Sararmış, donmuş, çamurlu, topraklı, parazit ve hastalıklarla soğuktan ve fiziksel etkenlerden oluşan zararlar bulunmayacaktır. </w:t>
      </w:r>
      <w:r w:rsidR="006611F2" w:rsidRPr="006611F2">
        <w:rPr>
          <w:i/>
          <w:szCs w:val="24"/>
        </w:rPr>
        <w:t>100’er gramlık</w:t>
      </w:r>
      <w:r w:rsidRPr="006611F2">
        <w:rPr>
          <w:i/>
          <w:szCs w:val="24"/>
        </w:rPr>
        <w:t xml:space="preserve"> demetler halinde olacak, demetler içinde yabancı otlar bulunmayacak, demetlerin hepsi aynı cins maydanoz içerecektir. Demetler arası ağırlık </w:t>
      </w:r>
      <w:r w:rsidR="006611F2" w:rsidRPr="006611F2">
        <w:rPr>
          <w:i/>
          <w:szCs w:val="24"/>
        </w:rPr>
        <w:t>farkı l0</w:t>
      </w:r>
      <w:r w:rsidRPr="006611F2">
        <w:rPr>
          <w:i/>
          <w:szCs w:val="24"/>
        </w:rPr>
        <w:t xml:space="preserve"> gramı geçmeyecektir. Piyasada satılan iyi cins maldan (</w:t>
      </w:r>
      <w:r w:rsidR="006611F2">
        <w:rPr>
          <w:i/>
          <w:szCs w:val="24"/>
        </w:rPr>
        <w:t>1.</w:t>
      </w:r>
      <w:r w:rsidR="006611F2" w:rsidRPr="006611F2">
        <w:rPr>
          <w:i/>
          <w:szCs w:val="24"/>
        </w:rPr>
        <w:t>sınıf</w:t>
      </w:r>
      <w:r w:rsidRPr="006611F2">
        <w:rPr>
          <w:i/>
          <w:szCs w:val="24"/>
        </w:rPr>
        <w:t>) olacaktır. Üzerinde yabancı tat ve koku, anormal ıslaklık ve yabancı madde bulunmayacaktır.</w:t>
      </w:r>
    </w:p>
    <w:p w:rsidR="00FB1422" w:rsidRPr="008641A5" w:rsidRDefault="00FB1422" w:rsidP="000B74BB">
      <w:pPr>
        <w:pStyle w:val="ListeParagraf"/>
        <w:spacing w:before="120"/>
        <w:ind w:left="284"/>
        <w:rPr>
          <w:bCs/>
          <w:i/>
          <w:szCs w:val="24"/>
        </w:rPr>
      </w:pPr>
    </w:p>
    <w:p w:rsidR="00FB1422" w:rsidRPr="008641A5" w:rsidRDefault="00FB1422" w:rsidP="000B74BB">
      <w:pPr>
        <w:pStyle w:val="ListeParagraf"/>
        <w:spacing w:before="120"/>
        <w:ind w:left="284"/>
        <w:rPr>
          <w:bCs/>
          <w:i/>
          <w:szCs w:val="24"/>
        </w:rPr>
      </w:pPr>
    </w:p>
    <w:p w:rsidR="00FB1422" w:rsidRDefault="00301F23" w:rsidP="002100AB">
      <w:pPr>
        <w:widowControl w:val="0"/>
        <w:ind w:left="284"/>
        <w:jc w:val="center"/>
        <w:textAlignment w:val="auto"/>
        <w:rPr>
          <w:b/>
          <w:i/>
          <w:snapToGrid w:val="0"/>
          <w:szCs w:val="24"/>
        </w:rPr>
      </w:pPr>
      <w:r>
        <w:rPr>
          <w:b/>
          <w:i/>
          <w:snapToGrid w:val="0"/>
          <w:szCs w:val="24"/>
        </w:rPr>
        <w:t>KURU SOĞAN</w:t>
      </w:r>
    </w:p>
    <w:p w:rsidR="002100AB" w:rsidRDefault="002100AB" w:rsidP="002100AB">
      <w:pPr>
        <w:tabs>
          <w:tab w:val="left" w:pos="540"/>
        </w:tabs>
        <w:rPr>
          <w:i/>
          <w:szCs w:val="24"/>
        </w:rPr>
      </w:pPr>
    </w:p>
    <w:p w:rsidR="00052C51" w:rsidRPr="00052C51" w:rsidRDefault="00052C51" w:rsidP="002100AB">
      <w:pPr>
        <w:tabs>
          <w:tab w:val="left" w:pos="540"/>
        </w:tabs>
        <w:rPr>
          <w:i/>
          <w:szCs w:val="24"/>
        </w:rPr>
      </w:pPr>
      <w:r w:rsidRPr="00052C51">
        <w:rPr>
          <w:i/>
          <w:szCs w:val="24"/>
        </w:rPr>
        <w:t>Bütün, temiz, sağlam, don vurmamış, sıkı, sert, sürgün vermemiş ve filizlenmemiş olacaktır. En azından iki dış kabuğu bulunacak, üzerinde kurumuş saplar bulunmayacaktır. Kokmuş, çürümüş, anormal gelişmeden ötürü şişkin leşmiş olmayacak, kök püskülleri genellikle koparılmış olacaktır. Kuru soğanlar dolgun ve tıkız bir halde bulunacaktır. Soğanların % 75’i l00 gramdan büyük olacak, % 25’i 75 gramdan büyük olacaktır. 75 gramdan küçük soğanlar kabul edilmeyecektir. Piyasada satılan soğanın iyi cinsinden (l. sınıf) olacaktır. Üzerinde yabancı tat ve koku, anormal dış nem, yabancı madde bulunmayacaktır. Ambalajlar file ile torba şeklinde olacak ve ağırlıkları 50 kg’ı geçmeyecektir.</w:t>
      </w:r>
    </w:p>
    <w:p w:rsidR="00052C51" w:rsidRPr="00052C51" w:rsidRDefault="00052C51" w:rsidP="000B74BB">
      <w:pPr>
        <w:widowControl w:val="0"/>
        <w:ind w:left="284"/>
        <w:textAlignment w:val="auto"/>
        <w:rPr>
          <w:b/>
          <w:i/>
          <w:snapToGrid w:val="0"/>
          <w:szCs w:val="24"/>
        </w:rPr>
      </w:pPr>
    </w:p>
    <w:p w:rsidR="00175512" w:rsidRPr="008641A5" w:rsidRDefault="00175512" w:rsidP="000B74BB">
      <w:pPr>
        <w:widowControl w:val="0"/>
        <w:ind w:left="284"/>
        <w:textAlignment w:val="auto"/>
        <w:rPr>
          <w:i/>
          <w:snapToGrid w:val="0"/>
          <w:szCs w:val="24"/>
        </w:rPr>
      </w:pPr>
    </w:p>
    <w:p w:rsidR="00175512" w:rsidRPr="008641A5" w:rsidRDefault="00175512" w:rsidP="000B74BB">
      <w:pPr>
        <w:widowControl w:val="0"/>
        <w:ind w:left="284"/>
        <w:textAlignment w:val="auto"/>
        <w:rPr>
          <w:b/>
          <w:i/>
          <w:snapToGrid w:val="0"/>
          <w:szCs w:val="24"/>
        </w:rPr>
      </w:pPr>
    </w:p>
    <w:p w:rsidR="00175512" w:rsidRPr="00052C51" w:rsidRDefault="00301F23" w:rsidP="002100AB">
      <w:pPr>
        <w:ind w:left="284"/>
        <w:jc w:val="center"/>
        <w:rPr>
          <w:i/>
          <w:szCs w:val="24"/>
        </w:rPr>
      </w:pPr>
      <w:r w:rsidRPr="00052C51">
        <w:rPr>
          <w:b/>
          <w:i/>
          <w:szCs w:val="24"/>
        </w:rPr>
        <w:t>MAROL</w:t>
      </w:r>
    </w:p>
    <w:p w:rsidR="002100AB" w:rsidRDefault="002100AB" w:rsidP="000B74BB">
      <w:pPr>
        <w:tabs>
          <w:tab w:val="left" w:pos="540"/>
        </w:tabs>
        <w:ind w:left="284"/>
        <w:rPr>
          <w:i/>
          <w:szCs w:val="24"/>
        </w:rPr>
      </w:pPr>
    </w:p>
    <w:p w:rsidR="00052C51" w:rsidRPr="00052C51" w:rsidRDefault="00052C51" w:rsidP="000B74BB">
      <w:pPr>
        <w:tabs>
          <w:tab w:val="left" w:pos="540"/>
        </w:tabs>
        <w:ind w:left="284"/>
        <w:rPr>
          <w:i/>
          <w:szCs w:val="24"/>
        </w:rPr>
      </w:pPr>
      <w:r w:rsidRPr="00052C51">
        <w:rPr>
          <w:i/>
          <w:szCs w:val="24"/>
        </w:rPr>
        <w:t>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yabancı madde bulunmayacaktır. Kökleri, dip yapraklara yakın ve düzgün şekilde kesilmiş ve ambalajlı olacaktır.</w:t>
      </w:r>
    </w:p>
    <w:p w:rsidR="00052C51" w:rsidRDefault="00052C51" w:rsidP="000B74BB">
      <w:pPr>
        <w:ind w:left="284"/>
        <w:rPr>
          <w:sz w:val="22"/>
          <w:szCs w:val="22"/>
        </w:rPr>
      </w:pPr>
    </w:p>
    <w:p w:rsidR="00175512" w:rsidRPr="008641A5" w:rsidRDefault="00175512" w:rsidP="000B74BB">
      <w:pPr>
        <w:widowControl w:val="0"/>
        <w:ind w:left="284"/>
        <w:rPr>
          <w:b/>
          <w:i/>
          <w:szCs w:val="24"/>
        </w:rPr>
      </w:pPr>
    </w:p>
    <w:p w:rsidR="00052C51" w:rsidRDefault="00052C51" w:rsidP="002100AB">
      <w:pPr>
        <w:widowControl w:val="0"/>
        <w:ind w:left="284"/>
        <w:jc w:val="center"/>
        <w:rPr>
          <w:b/>
          <w:i/>
          <w:szCs w:val="24"/>
        </w:rPr>
      </w:pPr>
    </w:p>
    <w:p w:rsidR="00175512" w:rsidRDefault="00052C51" w:rsidP="002100AB">
      <w:pPr>
        <w:widowControl w:val="0"/>
        <w:ind w:left="284"/>
        <w:jc w:val="center"/>
        <w:rPr>
          <w:b/>
          <w:i/>
          <w:szCs w:val="24"/>
        </w:rPr>
      </w:pPr>
      <w:r>
        <w:rPr>
          <w:b/>
          <w:i/>
          <w:szCs w:val="24"/>
        </w:rPr>
        <w:t>KARA</w:t>
      </w:r>
      <w:r w:rsidR="00301F23">
        <w:rPr>
          <w:b/>
          <w:i/>
          <w:szCs w:val="24"/>
        </w:rPr>
        <w:t>LAHANA</w:t>
      </w:r>
    </w:p>
    <w:p w:rsidR="00052C51" w:rsidRPr="008641A5" w:rsidRDefault="00052C51" w:rsidP="000B74BB">
      <w:pPr>
        <w:widowControl w:val="0"/>
        <w:ind w:left="284"/>
        <w:rPr>
          <w:b/>
          <w:i/>
          <w:szCs w:val="24"/>
        </w:rPr>
      </w:pPr>
    </w:p>
    <w:p w:rsidR="00175512" w:rsidRPr="00052C51" w:rsidRDefault="00052C51" w:rsidP="000B74BB">
      <w:pPr>
        <w:widowControl w:val="0"/>
        <w:ind w:left="284"/>
        <w:textAlignment w:val="auto"/>
        <w:rPr>
          <w:b/>
          <w:i/>
          <w:snapToGrid w:val="0"/>
          <w:szCs w:val="24"/>
        </w:rPr>
      </w:pPr>
      <w:r w:rsidRPr="00052C51">
        <w:rPr>
          <w:i/>
          <w:szCs w:val="24"/>
        </w:rPr>
        <w:t>Bütün, sıkı etli, temiz, sağlam, taze, pö</w:t>
      </w:r>
      <w:r>
        <w:rPr>
          <w:i/>
          <w:szCs w:val="24"/>
        </w:rPr>
        <w:t xml:space="preserve">rsümemiş, odunlaşmamış, dondan </w:t>
      </w:r>
      <w:r w:rsidRPr="00052C51">
        <w:rPr>
          <w:i/>
          <w:szCs w:val="24"/>
        </w:rPr>
        <w:t>zarar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175512" w:rsidRPr="00D13DEC" w:rsidRDefault="00301F23" w:rsidP="002100AB">
      <w:pPr>
        <w:shd w:val="clear" w:color="auto" w:fill="FFFFFF"/>
        <w:overflowPunct/>
        <w:autoSpaceDE/>
        <w:autoSpaceDN/>
        <w:adjustRightInd/>
        <w:spacing w:before="100" w:beforeAutospacing="1" w:after="100" w:afterAutospacing="1"/>
        <w:ind w:left="284"/>
        <w:jc w:val="center"/>
        <w:textAlignment w:val="auto"/>
        <w:rPr>
          <w:b/>
          <w:i/>
          <w:szCs w:val="24"/>
        </w:rPr>
      </w:pPr>
      <w:r w:rsidRPr="00D13DEC">
        <w:rPr>
          <w:b/>
          <w:i/>
          <w:szCs w:val="24"/>
        </w:rPr>
        <w:t>LİMON</w:t>
      </w:r>
    </w:p>
    <w:p w:rsidR="00175512" w:rsidRPr="000B74BB" w:rsidRDefault="00D13DEC" w:rsidP="000B74BB">
      <w:pPr>
        <w:tabs>
          <w:tab w:val="left" w:pos="540"/>
        </w:tabs>
        <w:ind w:left="284"/>
        <w:rPr>
          <w:i/>
          <w:szCs w:val="24"/>
        </w:rPr>
      </w:pPr>
      <w:r w:rsidRPr="00D13DEC">
        <w:rPr>
          <w:i/>
          <w:szCs w:val="24"/>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0B74BB" w:rsidRDefault="000B74BB" w:rsidP="000B74BB">
      <w:pPr>
        <w:shd w:val="clear" w:color="auto" w:fill="FFFFFF"/>
        <w:overflowPunct/>
        <w:autoSpaceDE/>
        <w:autoSpaceDN/>
        <w:adjustRightInd/>
        <w:spacing w:before="100" w:beforeAutospacing="1" w:after="100" w:afterAutospacing="1"/>
        <w:ind w:left="284"/>
        <w:textAlignment w:val="auto"/>
        <w:rPr>
          <w:b/>
          <w:i/>
          <w:szCs w:val="24"/>
        </w:rPr>
      </w:pPr>
    </w:p>
    <w:p w:rsidR="00175512" w:rsidRPr="000B74BB" w:rsidRDefault="00301F23" w:rsidP="002100AB">
      <w:pPr>
        <w:shd w:val="clear" w:color="auto" w:fill="FFFFFF"/>
        <w:overflowPunct/>
        <w:autoSpaceDE/>
        <w:autoSpaceDN/>
        <w:adjustRightInd/>
        <w:spacing w:before="100" w:beforeAutospacing="1" w:after="100" w:afterAutospacing="1"/>
        <w:ind w:left="284"/>
        <w:jc w:val="center"/>
        <w:textAlignment w:val="auto"/>
        <w:rPr>
          <w:b/>
          <w:i/>
          <w:szCs w:val="24"/>
        </w:rPr>
      </w:pPr>
      <w:r w:rsidRPr="000B74BB">
        <w:rPr>
          <w:b/>
          <w:i/>
          <w:szCs w:val="24"/>
        </w:rPr>
        <w:t>ROKA</w:t>
      </w:r>
    </w:p>
    <w:p w:rsidR="000B74BB" w:rsidRPr="000B74BB" w:rsidRDefault="000B74BB" w:rsidP="000B74BB">
      <w:pPr>
        <w:pStyle w:val="AralkYok"/>
        <w:ind w:left="284"/>
        <w:rPr>
          <w:rFonts w:ascii="Times New Roman" w:hAnsi="Times New Roman" w:cs="Times New Roman"/>
          <w:b/>
          <w:i/>
          <w:sz w:val="24"/>
          <w:szCs w:val="24"/>
        </w:rPr>
      </w:pPr>
      <w:r w:rsidRPr="000B74BB">
        <w:rPr>
          <w:rFonts w:ascii="Times New Roman" w:hAnsi="Times New Roman" w:cs="Times New Roman"/>
          <w:i/>
          <w:sz w:val="24"/>
          <w:szCs w:val="24"/>
        </w:rPr>
        <w:t>Piyasada satılan en iyi cinsten olacaktır. Demetler halinde bağlanmış olacaktır. Demetlerin tamamı aynı cins olacaktır. Demetler içinde yabancı otlar bulunmayacaktır. Sararmış, ıslak, çamurlu ve topraklı olmayacaktır. Üzerinde yabancı tat ve koku, anormal ıslaklık ve yabancı madde bulunmayacaktır. Demetler en alt yaprakçık ayırım noktaları bir araya gelecek şekilde yapılacak. Bu hizadan itibaren yaprak sapı 5 cm’yi geçmeyecek şekilde, düzgün olarak kesilmiş olacaktır.</w:t>
      </w:r>
    </w:p>
    <w:p w:rsidR="00175512" w:rsidRPr="008641A5" w:rsidRDefault="00301F23" w:rsidP="00B024E7">
      <w:pPr>
        <w:shd w:val="clear" w:color="auto" w:fill="FFFFFF"/>
        <w:overflowPunct/>
        <w:autoSpaceDE/>
        <w:autoSpaceDN/>
        <w:adjustRightInd/>
        <w:spacing w:before="100" w:beforeAutospacing="1" w:after="100" w:afterAutospacing="1"/>
        <w:jc w:val="center"/>
        <w:textAlignment w:val="auto"/>
        <w:rPr>
          <w:b/>
          <w:i/>
        </w:rPr>
      </w:pPr>
      <w:r>
        <w:rPr>
          <w:b/>
          <w:i/>
        </w:rPr>
        <w:t>HAVUÇ</w:t>
      </w:r>
    </w:p>
    <w:p w:rsidR="00175512" w:rsidRPr="00D13DEC" w:rsidRDefault="00D13DEC" w:rsidP="000B74BB">
      <w:pPr>
        <w:pStyle w:val="BalonMetni"/>
        <w:ind w:left="284"/>
        <w:rPr>
          <w:rFonts w:ascii="Times New Roman" w:hAnsi="Times New Roman" w:cs="Times New Roman"/>
          <w:i/>
          <w:sz w:val="24"/>
          <w:szCs w:val="24"/>
        </w:rPr>
      </w:pPr>
      <w:r w:rsidRPr="00D13DEC">
        <w:rPr>
          <w:rFonts w:ascii="Times New Roman" w:hAnsi="Times New Roman" w:cs="Times New Roman"/>
          <w:i/>
          <w:sz w:val="24"/>
          <w:szCs w:val="24"/>
        </w:rPr>
        <w:t>Taze, körpe, sıkı yapılı</w:t>
      </w:r>
      <w:bookmarkStart w:id="0" w:name="_GoBack"/>
      <w:bookmarkEnd w:id="0"/>
      <w:r w:rsidRPr="00D13DEC">
        <w:rPr>
          <w:rFonts w:ascii="Times New Roman" w:hAnsi="Times New Roman" w:cs="Times New Roman"/>
          <w:i/>
          <w:sz w:val="24"/>
          <w:szCs w:val="24"/>
        </w:rPr>
        <w:t>, koflaşmamış, odunlaşmamış, sağlam, yan kök oluşturmamış, temiz ve çatlamamış olacaktır. Çürük, yumuşak, kart olmayacak, üzerinde haşereler tarafından tahribat, yanık, berelenmeler ve don zararları bulunmayacaktır. Boyları 20-25 cm’den fazla olmayacak, ağırlıkları 150 g.altında bulunmayacaktır. Piyasada satılan havucun en iyisinden (extra) olacaktır. Üzerinde yabancı madde bulunmayacaktır. Ambalajlı olacaktır.</w:t>
      </w:r>
    </w:p>
    <w:p w:rsidR="000B74BB" w:rsidRDefault="000B74BB" w:rsidP="000B74BB">
      <w:pPr>
        <w:pStyle w:val="Default"/>
        <w:spacing w:before="120"/>
        <w:ind w:left="284" w:hanging="284"/>
        <w:rPr>
          <w:b/>
          <w:bCs/>
          <w:i/>
        </w:rPr>
      </w:pPr>
    </w:p>
    <w:p w:rsidR="000B74BB" w:rsidRDefault="000B74BB" w:rsidP="000B74BB">
      <w:pPr>
        <w:pStyle w:val="Default"/>
        <w:spacing w:before="120"/>
        <w:ind w:left="284" w:hanging="284"/>
        <w:rPr>
          <w:b/>
          <w:bCs/>
          <w:i/>
        </w:rPr>
      </w:pPr>
    </w:p>
    <w:p w:rsidR="00AE63BE" w:rsidRDefault="00301F23" w:rsidP="002100AB">
      <w:pPr>
        <w:pStyle w:val="Default"/>
        <w:spacing w:before="120"/>
        <w:ind w:left="284" w:hanging="284"/>
        <w:jc w:val="center"/>
        <w:rPr>
          <w:b/>
          <w:bCs/>
          <w:i/>
        </w:rPr>
      </w:pPr>
      <w:r>
        <w:rPr>
          <w:b/>
          <w:bCs/>
          <w:i/>
        </w:rPr>
        <w:t>MANDALİNA</w:t>
      </w:r>
    </w:p>
    <w:p w:rsidR="00D13DEC" w:rsidRPr="00D13DEC" w:rsidRDefault="00D13DEC" w:rsidP="000B74BB">
      <w:pPr>
        <w:pStyle w:val="Default"/>
        <w:spacing w:before="120"/>
        <w:ind w:left="284" w:hanging="284"/>
        <w:rPr>
          <w:i/>
        </w:rPr>
      </w:pPr>
      <w:r w:rsidRPr="00D13DEC">
        <w:rPr>
          <w:i/>
        </w:rPr>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rsidR="002100AB" w:rsidRDefault="002100AB" w:rsidP="000B74BB">
      <w:pPr>
        <w:pStyle w:val="Default"/>
        <w:ind w:left="284"/>
        <w:rPr>
          <w:b/>
          <w:i/>
          <w:color w:val="1F1F1F"/>
          <w:shd w:val="clear" w:color="auto" w:fill="FFFFFF"/>
        </w:rPr>
      </w:pPr>
    </w:p>
    <w:p w:rsidR="00301F23" w:rsidRPr="00D13DEC" w:rsidRDefault="00301F23" w:rsidP="002100AB">
      <w:pPr>
        <w:pStyle w:val="Default"/>
        <w:ind w:left="284"/>
        <w:jc w:val="center"/>
        <w:rPr>
          <w:b/>
          <w:i/>
          <w:color w:val="1F1F1F"/>
          <w:shd w:val="clear" w:color="auto" w:fill="FFFFFF"/>
        </w:rPr>
      </w:pPr>
      <w:r w:rsidRPr="00D13DEC">
        <w:rPr>
          <w:b/>
          <w:i/>
          <w:color w:val="1F1F1F"/>
          <w:shd w:val="clear" w:color="auto" w:fill="FFFFFF"/>
        </w:rPr>
        <w:t>PORTAKAL</w:t>
      </w:r>
    </w:p>
    <w:p w:rsidR="002100AB" w:rsidRDefault="002100AB" w:rsidP="000B74BB">
      <w:pPr>
        <w:tabs>
          <w:tab w:val="left" w:pos="540"/>
        </w:tabs>
        <w:ind w:left="284"/>
        <w:rPr>
          <w:i/>
          <w:szCs w:val="24"/>
        </w:rPr>
      </w:pPr>
    </w:p>
    <w:p w:rsidR="00D13DEC" w:rsidRPr="00D13DEC" w:rsidRDefault="00D13DEC" w:rsidP="000B74BB">
      <w:pPr>
        <w:tabs>
          <w:tab w:val="left" w:pos="540"/>
        </w:tabs>
        <w:ind w:left="284"/>
        <w:rPr>
          <w:i/>
          <w:szCs w:val="24"/>
        </w:rPr>
      </w:pPr>
      <w:r w:rsidRPr="00D13DEC">
        <w:rPr>
          <w:i/>
          <w:szCs w:val="24"/>
        </w:rPr>
        <w:t>Dolgun, etli, sulu, tatlı, bütün, sağlam, temiz olacak, görünüş ve renk bakımından kendine has özellikte olacaktır. Küflü, çürük, buruşuk, donmuş, suyu çekilmiş, mekanik etkenlerden oluşan yaralanmalar ve kapanmış olsa da büyük kesikler bulunmayacaktır. Sapları silme kesilmiş olacak, piyasada satılan malın en iyi cinsinden (1.sınıf) olacaktır. Bir adedi 100-150 gram kadar gelecektir. Orijinal ambalajlı olarak sandıklarda, diyagonal şekilde dizili olacaktır. Yabancı tat ve koku dış kısmında aşırı nem bulunmayacaktır.</w:t>
      </w:r>
    </w:p>
    <w:p w:rsidR="00D13DEC" w:rsidRDefault="00D13DEC" w:rsidP="000B74BB">
      <w:pPr>
        <w:pStyle w:val="Default"/>
        <w:ind w:left="284"/>
        <w:rPr>
          <w:b/>
          <w:i/>
          <w:color w:val="1F1F1F"/>
          <w:shd w:val="clear" w:color="auto" w:fill="FFFFFF"/>
        </w:rPr>
      </w:pPr>
    </w:p>
    <w:p w:rsidR="00301F23" w:rsidRDefault="00301F23" w:rsidP="002100AB">
      <w:pPr>
        <w:pStyle w:val="Default"/>
        <w:ind w:left="284"/>
        <w:jc w:val="center"/>
        <w:rPr>
          <w:b/>
          <w:i/>
          <w:color w:val="1F1F1F"/>
          <w:shd w:val="clear" w:color="auto" w:fill="FFFFFF"/>
        </w:rPr>
      </w:pPr>
      <w:r>
        <w:rPr>
          <w:b/>
          <w:i/>
          <w:color w:val="1F1F1F"/>
          <w:shd w:val="clear" w:color="auto" w:fill="FFFFFF"/>
        </w:rPr>
        <w:t>SARIMSAK</w:t>
      </w:r>
    </w:p>
    <w:p w:rsidR="002100AB" w:rsidRDefault="002100AB" w:rsidP="000B74BB">
      <w:pPr>
        <w:tabs>
          <w:tab w:val="left" w:pos="360"/>
          <w:tab w:val="left" w:pos="540"/>
          <w:tab w:val="left" w:pos="900"/>
          <w:tab w:val="left" w:pos="3870"/>
          <w:tab w:val="left" w:pos="6480"/>
        </w:tabs>
        <w:ind w:left="284" w:firstLine="540"/>
        <w:rPr>
          <w:i/>
          <w:szCs w:val="24"/>
        </w:rPr>
      </w:pPr>
    </w:p>
    <w:p w:rsidR="00D13DEC" w:rsidRPr="00D13DEC" w:rsidRDefault="00D13DEC" w:rsidP="000B74BB">
      <w:pPr>
        <w:tabs>
          <w:tab w:val="left" w:pos="360"/>
          <w:tab w:val="left" w:pos="540"/>
          <w:tab w:val="left" w:pos="900"/>
          <w:tab w:val="left" w:pos="3870"/>
          <w:tab w:val="left" w:pos="6480"/>
        </w:tabs>
        <w:ind w:left="284" w:firstLine="540"/>
        <w:rPr>
          <w:i/>
          <w:szCs w:val="24"/>
        </w:rPr>
      </w:pPr>
      <w:r w:rsidRPr="00D13DEC">
        <w:rPr>
          <w:i/>
          <w:szCs w:val="24"/>
        </w:rPr>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(extra) malından olacaktır. Çürümüş veya tüketimi engelleyecek şekilde bozulmuş sarımsaklara hiç bir şekilde müsaade edilmeyecektir. Anormal dış nem, gözle görülebilen yabancı madde, yabancı koku ve tat bulunmayacaktır.</w:t>
      </w:r>
    </w:p>
    <w:p w:rsidR="00D13DEC" w:rsidRDefault="00D13DEC" w:rsidP="000B74BB">
      <w:pPr>
        <w:pStyle w:val="Altbilgi"/>
        <w:ind w:left="284"/>
        <w:rPr>
          <w:b/>
          <w:i/>
          <w:color w:val="1F1F1F"/>
          <w:shd w:val="clear" w:color="auto" w:fill="FFFFFF"/>
        </w:rPr>
      </w:pPr>
    </w:p>
    <w:p w:rsidR="00301F23" w:rsidRDefault="00301F23" w:rsidP="002100AB">
      <w:pPr>
        <w:pStyle w:val="Default"/>
        <w:ind w:left="284"/>
        <w:jc w:val="center"/>
        <w:rPr>
          <w:b/>
          <w:i/>
          <w:color w:val="1F1F1F"/>
          <w:shd w:val="clear" w:color="auto" w:fill="FFFFFF"/>
        </w:rPr>
      </w:pPr>
      <w:r>
        <w:rPr>
          <w:b/>
          <w:i/>
          <w:color w:val="1F1F1F"/>
          <w:shd w:val="clear" w:color="auto" w:fill="FFFFFF"/>
        </w:rPr>
        <w:t>MUZ</w:t>
      </w:r>
    </w:p>
    <w:p w:rsidR="002100AB" w:rsidRDefault="002100AB" w:rsidP="000B74BB">
      <w:pPr>
        <w:overflowPunct/>
        <w:autoSpaceDE/>
        <w:autoSpaceDN/>
        <w:adjustRightInd/>
        <w:ind w:left="284"/>
        <w:textAlignment w:val="auto"/>
        <w:rPr>
          <w:i/>
          <w:szCs w:val="24"/>
        </w:rPr>
      </w:pPr>
    </w:p>
    <w:p w:rsidR="00D13DEC" w:rsidRPr="00D13DEC" w:rsidRDefault="00D13DEC" w:rsidP="000B74BB">
      <w:pPr>
        <w:overflowPunct/>
        <w:autoSpaceDE/>
        <w:autoSpaceDN/>
        <w:adjustRightInd/>
        <w:ind w:left="284"/>
        <w:textAlignment w:val="auto"/>
        <w:rPr>
          <w:i/>
          <w:szCs w:val="24"/>
        </w:rPr>
      </w:pPr>
      <w:r w:rsidRPr="00D13DEC">
        <w:rPr>
          <w:i/>
          <w:szCs w:val="24"/>
        </w:rPr>
        <w:t xml:space="preserve">Piyasada mevsimine göre satılan iyi cins, temiz, sağlam, bütün, parlak, sıkı, iyi olgunlaşmış, doğal lezzette ve öncelikle yerli muz olacaktır. Ham ve sert olmayacaktır. </w:t>
      </w:r>
      <w:r w:rsidR="000B74BB" w:rsidRPr="00D13DEC">
        <w:rPr>
          <w:i/>
          <w:szCs w:val="24"/>
        </w:rPr>
        <w:t>Yenile bilirlik</w:t>
      </w:r>
      <w:r w:rsidRPr="00D13DEC">
        <w:rPr>
          <w:i/>
          <w:szCs w:val="24"/>
        </w:rPr>
        <w:t xml:space="preserve"> durumunu etkileyecek yara, bere, çürük, ezik, donma ve diğer bozulmalar, mantar, bakteri, böcek ve diğer zararlıların etkileri ile parazitleri, soğuk veya sıcaktan oluşan zararlar, güneş ve ilaç yanıkları, mekanik etkilerden ileri gelen bozukluklar, don çalığı kalın kabuğu, kabuk yarılmaları, kopmaları ve aşırı nem bulunmayacaktır. Her birinin tane ağırlığı 230-250 gram olacaktır. Muzlar karton koli içerisinde, tarak şeklinde, gövdelerinden kesilmiş olarak, salkımlar halinde </w:t>
      </w:r>
      <w:r w:rsidR="000B74BB" w:rsidRPr="00D13DEC">
        <w:rPr>
          <w:i/>
          <w:szCs w:val="24"/>
        </w:rPr>
        <w:t>getirilecektir. Meyve</w:t>
      </w:r>
      <w:r w:rsidRPr="00D13DEC">
        <w:rPr>
          <w:i/>
          <w:szCs w:val="24"/>
        </w:rPr>
        <w:t xml:space="preserve"> uçlarında çiçeklerden pistiller koparılmış olacaktır.</w:t>
      </w:r>
    </w:p>
    <w:p w:rsidR="002100AB" w:rsidRDefault="002100AB" w:rsidP="000B74BB">
      <w:pPr>
        <w:pStyle w:val="Default"/>
        <w:ind w:left="284"/>
        <w:rPr>
          <w:b/>
          <w:i/>
          <w:color w:val="1F1F1F"/>
          <w:shd w:val="clear" w:color="auto" w:fill="FFFFFF"/>
        </w:rPr>
      </w:pPr>
    </w:p>
    <w:p w:rsidR="002100AB" w:rsidRDefault="002100AB" w:rsidP="002100AB">
      <w:pPr>
        <w:pStyle w:val="Default"/>
        <w:ind w:left="284"/>
        <w:jc w:val="center"/>
        <w:rPr>
          <w:b/>
          <w:i/>
          <w:color w:val="1F1F1F"/>
          <w:shd w:val="clear" w:color="auto" w:fill="FFFFFF"/>
        </w:rPr>
      </w:pPr>
    </w:p>
    <w:p w:rsidR="002100AB" w:rsidRDefault="002100AB" w:rsidP="002100AB">
      <w:pPr>
        <w:pStyle w:val="Default"/>
        <w:ind w:left="284"/>
        <w:jc w:val="center"/>
        <w:rPr>
          <w:b/>
          <w:i/>
          <w:color w:val="1F1F1F"/>
          <w:shd w:val="clear" w:color="auto" w:fill="FFFFFF"/>
        </w:rPr>
      </w:pPr>
    </w:p>
    <w:p w:rsidR="00553C95" w:rsidRPr="008641A5" w:rsidRDefault="00553C95" w:rsidP="000B74BB">
      <w:pPr>
        <w:pStyle w:val="ListeParagraf"/>
        <w:spacing w:before="120"/>
        <w:ind w:left="284"/>
        <w:rPr>
          <w:b/>
          <w:bCs/>
          <w:i/>
          <w:szCs w:val="24"/>
        </w:rPr>
      </w:pPr>
    </w:p>
    <w:p w:rsidR="00062A47" w:rsidRPr="008641A5" w:rsidRDefault="00062A47" w:rsidP="000B74BB">
      <w:pPr>
        <w:pStyle w:val="ListeParagraf"/>
        <w:spacing w:before="120"/>
        <w:ind w:left="284"/>
        <w:rPr>
          <w:b/>
          <w:bCs/>
          <w:i/>
          <w:szCs w:val="24"/>
        </w:rPr>
      </w:pPr>
    </w:p>
    <w:p w:rsidR="000A6823" w:rsidRPr="008641A5" w:rsidRDefault="000A6823" w:rsidP="000B74BB">
      <w:pPr>
        <w:pStyle w:val="ListeParagraf"/>
        <w:ind w:left="284"/>
        <w:rPr>
          <w:i/>
        </w:rPr>
      </w:pPr>
    </w:p>
    <w:p w:rsidR="000A6823" w:rsidRPr="008641A5" w:rsidRDefault="000A6823" w:rsidP="000B74BB">
      <w:pPr>
        <w:pStyle w:val="ListeParagraf"/>
        <w:ind w:left="284"/>
        <w:rPr>
          <w:i/>
        </w:rPr>
      </w:pPr>
    </w:p>
    <w:p w:rsidR="000B74BB" w:rsidRDefault="000B74BB" w:rsidP="000B74BB">
      <w:pPr>
        <w:ind w:left="284"/>
        <w:rPr>
          <w:b/>
          <w:i/>
          <w:szCs w:val="24"/>
        </w:rPr>
      </w:pPr>
    </w:p>
    <w:p w:rsidR="0093235C" w:rsidRDefault="0093235C" w:rsidP="000B74BB">
      <w:pPr>
        <w:ind w:left="284"/>
        <w:rPr>
          <w:b/>
          <w:i/>
          <w:szCs w:val="24"/>
        </w:rPr>
      </w:pPr>
    </w:p>
    <w:p w:rsidR="00B143DB" w:rsidRPr="008641A5" w:rsidRDefault="00B143DB" w:rsidP="000B74BB">
      <w:pPr>
        <w:ind w:left="284"/>
        <w:rPr>
          <w:b/>
          <w:i/>
          <w:szCs w:val="24"/>
        </w:rPr>
      </w:pPr>
      <w:r w:rsidRPr="008641A5">
        <w:rPr>
          <w:b/>
          <w:i/>
          <w:szCs w:val="24"/>
        </w:rPr>
        <w:lastRenderedPageBreak/>
        <w:t xml:space="preserve">ALINACAK MALZEMELERDE AŞAĞIDA BELİRTİLEN ÖZELLİKLER </w:t>
      </w:r>
      <w:r w:rsidR="00301F23">
        <w:rPr>
          <w:b/>
          <w:i/>
          <w:szCs w:val="24"/>
        </w:rPr>
        <w:t>ARANACAKTIR.</w:t>
      </w:r>
    </w:p>
    <w:p w:rsidR="00B143DB" w:rsidRPr="008641A5" w:rsidRDefault="00282B3D" w:rsidP="000B74BB">
      <w:pPr>
        <w:ind w:left="284"/>
        <w:rPr>
          <w:i/>
          <w:szCs w:val="24"/>
        </w:rPr>
      </w:pPr>
      <w:r w:rsidRPr="008641A5">
        <w:rPr>
          <w:b/>
          <w:i/>
          <w:szCs w:val="24"/>
        </w:rPr>
        <w:t>Madde 1</w:t>
      </w:r>
      <w:r w:rsidR="00B143DB" w:rsidRPr="008641A5">
        <w:rPr>
          <w:b/>
          <w:i/>
          <w:szCs w:val="24"/>
        </w:rPr>
        <w:t xml:space="preserve">-  </w:t>
      </w:r>
      <w:r w:rsidR="00B143DB" w:rsidRPr="008641A5">
        <w:rPr>
          <w:i/>
          <w:szCs w:val="24"/>
        </w:rPr>
        <w:t>Malzemeler idarenin istediği tarihte ve istediği saatte getirilecektir. Getirilen malzemeler okul mutfağında Pansiyondan Sorumlu Müdür Yardımcısına imza karşılığında teslim edilecektir.</w:t>
      </w:r>
    </w:p>
    <w:p w:rsidR="00B143DB" w:rsidRPr="008641A5" w:rsidRDefault="00B143DB" w:rsidP="000B74BB">
      <w:pPr>
        <w:ind w:left="284"/>
        <w:rPr>
          <w:i/>
          <w:szCs w:val="24"/>
        </w:rPr>
      </w:pPr>
      <w:r w:rsidRPr="008641A5">
        <w:rPr>
          <w:b/>
          <w:i/>
          <w:szCs w:val="24"/>
        </w:rPr>
        <w:t>Madde 2-</w:t>
      </w:r>
      <w:r w:rsidRPr="008641A5">
        <w:rPr>
          <w:i/>
          <w:szCs w:val="24"/>
        </w:rPr>
        <w:t xml:space="preserve"> İhale süresince alınacak malzemelerin miktarı, teklif mektubunda belirtilmiş olup, idare, ihaleye çıkılan malzemenin tamamını zaman içinde ihtiyacı kadar</w:t>
      </w:r>
      <w:r w:rsidR="008641A5">
        <w:rPr>
          <w:i/>
          <w:szCs w:val="24"/>
        </w:rPr>
        <w:t xml:space="preserve"> yükleniciden isteyip</w:t>
      </w:r>
      <w:r w:rsidRPr="008641A5">
        <w:rPr>
          <w:i/>
          <w:szCs w:val="24"/>
        </w:rPr>
        <w:t xml:space="preserve"> alacaktır.</w:t>
      </w:r>
    </w:p>
    <w:p w:rsidR="00B143DB" w:rsidRPr="008641A5" w:rsidRDefault="00B143DB" w:rsidP="000B74BB">
      <w:pPr>
        <w:ind w:left="284"/>
        <w:rPr>
          <w:i/>
          <w:szCs w:val="24"/>
        </w:rPr>
      </w:pPr>
      <w:r w:rsidRPr="008641A5">
        <w:rPr>
          <w:b/>
          <w:i/>
          <w:szCs w:val="24"/>
        </w:rPr>
        <w:t xml:space="preserve">Madde 3- </w:t>
      </w:r>
      <w:r w:rsidRPr="008641A5">
        <w:rPr>
          <w:i/>
          <w:szCs w:val="24"/>
        </w:rPr>
        <w:t>Yüklenici firma ihale süresince malların pansiyon deposuna idare tarafından istenildiği zaman getirip teslim edecektir.</w:t>
      </w:r>
    </w:p>
    <w:p w:rsidR="00B143DB" w:rsidRPr="008641A5" w:rsidRDefault="00B143DB" w:rsidP="000B74BB">
      <w:pPr>
        <w:ind w:left="284"/>
        <w:rPr>
          <w:i/>
          <w:szCs w:val="24"/>
        </w:rPr>
      </w:pPr>
      <w:r w:rsidRPr="008641A5">
        <w:rPr>
          <w:b/>
          <w:i/>
          <w:szCs w:val="24"/>
        </w:rPr>
        <w:t>Madde 4-</w:t>
      </w:r>
      <w:r w:rsidRPr="008641A5">
        <w:rPr>
          <w:i/>
          <w:szCs w:val="24"/>
        </w:rPr>
        <w:t xml:space="preserve"> Yüklenici firma tarafından getirilecek malzemeler </w:t>
      </w:r>
      <w:r w:rsidR="00282B3D" w:rsidRPr="008641A5">
        <w:rPr>
          <w:i/>
          <w:szCs w:val="24"/>
        </w:rPr>
        <w:t>sağlıklı</w:t>
      </w:r>
      <w:r w:rsidRPr="008641A5">
        <w:rPr>
          <w:i/>
          <w:szCs w:val="24"/>
        </w:rPr>
        <w:t xml:space="preserve"> ortamda ve ambalajlı getirilecek. Bu şekilde getirilmeyen mallar alınmayacak.</w:t>
      </w:r>
    </w:p>
    <w:p w:rsidR="00B143DB" w:rsidRPr="008641A5" w:rsidRDefault="00B143DB" w:rsidP="000B74BB">
      <w:pPr>
        <w:ind w:left="284"/>
        <w:rPr>
          <w:i/>
          <w:szCs w:val="24"/>
        </w:rPr>
      </w:pPr>
      <w:r w:rsidRPr="008641A5">
        <w:rPr>
          <w:b/>
          <w:i/>
          <w:szCs w:val="24"/>
        </w:rPr>
        <w:t>Madde 5-</w:t>
      </w:r>
      <w:r w:rsidRPr="008641A5">
        <w:rPr>
          <w:i/>
          <w:szCs w:val="24"/>
        </w:rPr>
        <w:t xml:space="preserve"> Malların teslim alımı sırasında okula ait tartı aracı kullanılacak ve okulun tartısı geçerli olacaktır.</w:t>
      </w:r>
    </w:p>
    <w:p w:rsidR="00B143DB" w:rsidRPr="008641A5" w:rsidRDefault="00B143DB" w:rsidP="000B74BB">
      <w:pPr>
        <w:ind w:left="284"/>
        <w:rPr>
          <w:i/>
          <w:szCs w:val="24"/>
        </w:rPr>
      </w:pPr>
      <w:r w:rsidRPr="008641A5">
        <w:rPr>
          <w:b/>
          <w:i/>
          <w:szCs w:val="24"/>
        </w:rPr>
        <w:t>Madde 6-</w:t>
      </w:r>
      <w:r w:rsidRPr="008641A5">
        <w:rPr>
          <w:i/>
          <w:szCs w:val="24"/>
        </w:rPr>
        <w:t xml:space="preserve"> Mallar; Pansiyondan Sorumlu Müdür Yardımcısı, Satın alma komisyon üyeleri ve mutfak aşçılarının gözetiminde tartılarak fiş karşılığı teslim alınacak. Yukarıda belirtilenlerden başka, hiç kimse teslim alamaz. Yüklenici belirtilen kişiler dışında malları başka birine teslim edemez.</w:t>
      </w:r>
      <w:r w:rsidR="00216A42">
        <w:rPr>
          <w:i/>
          <w:szCs w:val="24"/>
        </w:rPr>
        <w:t xml:space="preserve"> Bahsi geçen teslim almaların aksi durumlarının oluşmasından kontrolleri </w:t>
      </w:r>
      <w:r w:rsidR="005E3063">
        <w:rPr>
          <w:i/>
          <w:szCs w:val="24"/>
        </w:rPr>
        <w:t>sağlamada okul</w:t>
      </w:r>
      <w:r w:rsidR="00216A42">
        <w:rPr>
          <w:i/>
          <w:szCs w:val="24"/>
        </w:rPr>
        <w:t xml:space="preserve"> müdürü(ihale 1. yetkilisi) ve okul müdür başyardımcısı(ihale 2.yetkilisi) sorumlu olacaktır.</w:t>
      </w:r>
    </w:p>
    <w:p w:rsidR="00B143DB" w:rsidRPr="008641A5" w:rsidRDefault="00B143DB" w:rsidP="000B74BB">
      <w:pPr>
        <w:ind w:left="284"/>
        <w:rPr>
          <w:i/>
          <w:szCs w:val="24"/>
        </w:rPr>
      </w:pPr>
      <w:r w:rsidRPr="008641A5">
        <w:rPr>
          <w:b/>
          <w:i/>
          <w:szCs w:val="24"/>
        </w:rPr>
        <w:t>Madde 7-</w:t>
      </w:r>
      <w:r w:rsidRPr="008641A5">
        <w:rPr>
          <w:i/>
          <w:szCs w:val="24"/>
        </w:rPr>
        <w:t xml:space="preserve"> Getirilen mallar teneffüs saatlerine ve öğle aralarına uyarlanacak, teneffüste ve öğle araları getirilmeyen mallar alınmayacak teneffüs saati beklenecek.</w:t>
      </w:r>
    </w:p>
    <w:p w:rsidR="00B143DB" w:rsidRPr="008641A5" w:rsidRDefault="00B143DB" w:rsidP="000B74BB">
      <w:pPr>
        <w:ind w:left="284"/>
        <w:rPr>
          <w:b/>
          <w:i/>
          <w:szCs w:val="24"/>
        </w:rPr>
      </w:pPr>
      <w:r w:rsidRPr="008641A5">
        <w:rPr>
          <w:b/>
          <w:i/>
          <w:szCs w:val="24"/>
        </w:rPr>
        <w:t xml:space="preserve">Madde 8 – </w:t>
      </w:r>
      <w:r w:rsidRPr="008641A5">
        <w:rPr>
          <w:i/>
          <w:szCs w:val="24"/>
        </w:rPr>
        <w:t xml:space="preserve">Getirilecek malzemeler </w:t>
      </w:r>
      <w:r w:rsidRPr="008641A5">
        <w:rPr>
          <w:b/>
          <w:i/>
          <w:szCs w:val="24"/>
        </w:rPr>
        <w:t>b</w:t>
      </w:r>
      <w:r w:rsidR="00D54490" w:rsidRPr="008641A5">
        <w:rPr>
          <w:b/>
          <w:i/>
          <w:szCs w:val="24"/>
        </w:rPr>
        <w:t>ozulmuş, ekşimiş, olgunlaşmamış olmayacak,</w:t>
      </w:r>
      <w:r w:rsidRPr="008641A5">
        <w:rPr>
          <w:b/>
          <w:i/>
          <w:szCs w:val="24"/>
        </w:rPr>
        <w:t xml:space="preserve"> tamamen birinci kalite olacak.</w:t>
      </w:r>
    </w:p>
    <w:p w:rsidR="00B143DB" w:rsidRPr="008641A5" w:rsidRDefault="00B143DB" w:rsidP="000B74BB">
      <w:pPr>
        <w:ind w:left="284"/>
        <w:rPr>
          <w:i/>
          <w:szCs w:val="24"/>
        </w:rPr>
      </w:pPr>
      <w:r w:rsidRPr="008641A5">
        <w:rPr>
          <w:b/>
          <w:i/>
          <w:szCs w:val="24"/>
        </w:rPr>
        <w:t>Madde 9-</w:t>
      </w:r>
      <w:r w:rsidRPr="008641A5">
        <w:rPr>
          <w:i/>
          <w:szCs w:val="24"/>
        </w:rPr>
        <w:t xml:space="preserve"> Görevli kişilerce uygun görülmeyen mallar geri iade edilecektir.</w:t>
      </w:r>
    </w:p>
    <w:p w:rsidR="00B143DB" w:rsidRPr="008641A5" w:rsidRDefault="00B143DB" w:rsidP="000B74BB">
      <w:pPr>
        <w:ind w:left="284"/>
        <w:rPr>
          <w:i/>
          <w:szCs w:val="24"/>
        </w:rPr>
      </w:pPr>
      <w:r w:rsidRPr="008641A5">
        <w:rPr>
          <w:b/>
          <w:i/>
          <w:szCs w:val="24"/>
        </w:rPr>
        <w:t>Madde 10-</w:t>
      </w:r>
      <w:r w:rsidRPr="008641A5">
        <w:rPr>
          <w:i/>
          <w:szCs w:val="24"/>
        </w:rPr>
        <w:t xml:space="preserve"> Alımı yapılan bütün ürünler </w:t>
      </w:r>
      <w:r w:rsidRPr="008641A5">
        <w:rPr>
          <w:b/>
          <w:i/>
          <w:szCs w:val="24"/>
        </w:rPr>
        <w:t>1. kalite</w:t>
      </w:r>
      <w:r w:rsidRPr="008641A5">
        <w:rPr>
          <w:i/>
          <w:szCs w:val="24"/>
        </w:rPr>
        <w:t xml:space="preserve"> olacaktır.</w:t>
      </w:r>
    </w:p>
    <w:p w:rsidR="00B143DB" w:rsidRPr="008641A5" w:rsidRDefault="00B143DB" w:rsidP="000B74BB">
      <w:pPr>
        <w:ind w:left="284"/>
        <w:rPr>
          <w:i/>
          <w:szCs w:val="24"/>
        </w:rPr>
      </w:pPr>
      <w:r w:rsidRPr="008641A5">
        <w:rPr>
          <w:b/>
          <w:i/>
          <w:szCs w:val="24"/>
        </w:rPr>
        <w:t>Madde11</w:t>
      </w:r>
      <w:r w:rsidRPr="008641A5">
        <w:rPr>
          <w:i/>
          <w:szCs w:val="24"/>
        </w:rPr>
        <w:t>-</w:t>
      </w:r>
      <w:r w:rsidR="00D54490" w:rsidRPr="008641A5">
        <w:rPr>
          <w:i/>
          <w:szCs w:val="24"/>
        </w:rPr>
        <w:t xml:space="preserve">Satın alma </w:t>
      </w:r>
      <w:r w:rsidRPr="008641A5">
        <w:rPr>
          <w:i/>
          <w:szCs w:val="24"/>
        </w:rPr>
        <w:t>Komisyon</w:t>
      </w:r>
      <w:r w:rsidR="00D54490" w:rsidRPr="008641A5">
        <w:rPr>
          <w:i/>
          <w:szCs w:val="24"/>
        </w:rPr>
        <w:t xml:space="preserve"> üyeleri</w:t>
      </w:r>
      <w:r w:rsidRPr="008641A5">
        <w:rPr>
          <w:i/>
          <w:szCs w:val="24"/>
        </w:rPr>
        <w:t xml:space="preserve"> getirilen malzemeyi </w:t>
      </w:r>
      <w:r w:rsidR="00282B3D" w:rsidRPr="008641A5">
        <w:rPr>
          <w:b/>
          <w:i/>
          <w:szCs w:val="24"/>
          <w:u w:val="single"/>
        </w:rPr>
        <w:t>BEĞENMEDİĞİ TAKDİRDE TESLİM ALMAK ZORUNDA</w:t>
      </w:r>
      <w:r w:rsidRPr="008641A5">
        <w:rPr>
          <w:i/>
          <w:szCs w:val="24"/>
        </w:rPr>
        <w:t>değildir. Bu durumda yüklenici getirdiği malzemeyi geri almak zorundadır.</w:t>
      </w:r>
    </w:p>
    <w:p w:rsidR="00B143DB" w:rsidRPr="008641A5" w:rsidRDefault="00B143DB" w:rsidP="000B74BB">
      <w:pPr>
        <w:ind w:left="284"/>
        <w:rPr>
          <w:i/>
          <w:szCs w:val="24"/>
          <w:u w:val="single"/>
        </w:rPr>
      </w:pPr>
      <w:r w:rsidRPr="008641A5">
        <w:rPr>
          <w:b/>
          <w:i/>
          <w:szCs w:val="24"/>
        </w:rPr>
        <w:t>Madde12</w:t>
      </w:r>
      <w:r w:rsidRPr="008641A5">
        <w:rPr>
          <w:i/>
          <w:szCs w:val="24"/>
        </w:rPr>
        <w:t>-</w:t>
      </w:r>
      <w:r w:rsidR="00282B3D" w:rsidRPr="008641A5">
        <w:rPr>
          <w:b/>
          <w:i/>
          <w:szCs w:val="24"/>
          <w:u w:val="single"/>
        </w:rPr>
        <w:t>OKULUN YETERLİ ÖDENEĞİ OLMADIĞI TAKDİRDE YÜKLENİCİ FİRMA İHALEYE ÇIKILAN MALLARI TESLİM EDECEK, ÖDENEK GELİNCE YÜKLENİCİ FİRMANIN ÖDEMESİ YAPILACAKTIR</w:t>
      </w:r>
      <w:r w:rsidR="00282B3D" w:rsidRPr="008641A5">
        <w:rPr>
          <w:i/>
          <w:szCs w:val="24"/>
          <w:u w:val="single"/>
        </w:rPr>
        <w:t>.</w:t>
      </w:r>
    </w:p>
    <w:p w:rsidR="00B143DB" w:rsidRPr="008641A5" w:rsidRDefault="00B143DB" w:rsidP="000B74BB">
      <w:pPr>
        <w:ind w:left="284"/>
        <w:rPr>
          <w:i/>
          <w:szCs w:val="24"/>
        </w:rPr>
      </w:pPr>
      <w:r w:rsidRPr="008641A5">
        <w:rPr>
          <w:b/>
          <w:i/>
          <w:szCs w:val="24"/>
        </w:rPr>
        <w:t>Madde 13-</w:t>
      </w:r>
      <w:r w:rsidRPr="008641A5">
        <w:rPr>
          <w:i/>
          <w:szCs w:val="24"/>
        </w:rPr>
        <w:t xml:space="preserve"> Bütün gıda ürünleri </w:t>
      </w:r>
      <w:r w:rsidRPr="008641A5">
        <w:rPr>
          <w:b/>
          <w:i/>
          <w:szCs w:val="24"/>
        </w:rPr>
        <w:t>NET KG</w:t>
      </w:r>
      <w:r w:rsidR="006B32AC">
        <w:rPr>
          <w:b/>
          <w:i/>
          <w:szCs w:val="24"/>
        </w:rPr>
        <w:t xml:space="preserve"> ve ADET</w:t>
      </w:r>
      <w:r w:rsidRPr="008641A5">
        <w:rPr>
          <w:i/>
          <w:szCs w:val="24"/>
        </w:rPr>
        <w:t xml:space="preserve"> üzerinden teslim alınacaktır.</w:t>
      </w:r>
    </w:p>
    <w:p w:rsidR="00B143DB" w:rsidRPr="008641A5" w:rsidRDefault="00282B3D" w:rsidP="000B74BB">
      <w:pPr>
        <w:ind w:left="284"/>
        <w:rPr>
          <w:i/>
          <w:szCs w:val="24"/>
        </w:rPr>
      </w:pPr>
      <w:r w:rsidRPr="008641A5">
        <w:rPr>
          <w:b/>
          <w:i/>
          <w:szCs w:val="24"/>
        </w:rPr>
        <w:t>BÜTÜN ÜRÜNLER PİYASADA SATILAN EN İYİ MARKALARDAN GETİRİLECEKTİR</w:t>
      </w:r>
      <w:r w:rsidR="00B143DB" w:rsidRPr="008641A5">
        <w:rPr>
          <w:i/>
          <w:szCs w:val="24"/>
        </w:rPr>
        <w:t>.</w:t>
      </w:r>
    </w:p>
    <w:p w:rsidR="00B143DB" w:rsidRPr="008641A5" w:rsidRDefault="00D54490" w:rsidP="000B74BB">
      <w:pPr>
        <w:ind w:left="284"/>
        <w:rPr>
          <w:i/>
          <w:szCs w:val="24"/>
        </w:rPr>
      </w:pPr>
      <w:r w:rsidRPr="008641A5">
        <w:rPr>
          <w:b/>
          <w:i/>
          <w:szCs w:val="24"/>
        </w:rPr>
        <w:t>MEVZUAT: Bu</w:t>
      </w:r>
      <w:r w:rsidR="00B143DB" w:rsidRPr="008641A5">
        <w:rPr>
          <w:i/>
          <w:szCs w:val="24"/>
        </w:rPr>
        <w:t xml:space="preserve"> şartnamede belirtilmeyen hususlarda Türk Gıda Kodeksi Yönetmeliğinin ilgili hükümleri uygulanır. Bu şartnameye uymayan ürünler iade edilir. Bulaşanlar-Pestisit kalıntıları-Hijyen-Ambalajlama, etiketleme ve işaretleme Taşıma ve depolama Türk Gıda Kodeksi ilgili hükümlerine uygun olmalıdır.</w:t>
      </w:r>
    </w:p>
    <w:p w:rsidR="00B143DB" w:rsidRPr="008641A5" w:rsidRDefault="00B143DB" w:rsidP="000B74BB">
      <w:pPr>
        <w:ind w:left="284"/>
        <w:rPr>
          <w:i/>
          <w:szCs w:val="24"/>
        </w:rPr>
      </w:pPr>
      <w:r w:rsidRPr="008641A5">
        <w:rPr>
          <w:b/>
          <w:i/>
          <w:szCs w:val="24"/>
        </w:rPr>
        <w:t>KONTROL:</w:t>
      </w:r>
      <w:r w:rsidR="00D54490" w:rsidRPr="008641A5">
        <w:rPr>
          <w:i/>
          <w:szCs w:val="24"/>
        </w:rPr>
        <w:t>Diyarbakır İl</w:t>
      </w:r>
      <w:r w:rsidRPr="008641A5">
        <w:rPr>
          <w:i/>
          <w:szCs w:val="24"/>
        </w:rPr>
        <w:t xml:space="preserve"> Sağlık Müdürlüğü Yemekhane İşletmesi tarafından oluşturulmuş olan Muayene Kabul Komisyonu tarafından gıda maddeleri bizzat kontrol edilir. Şartnameye uygun olmayan ürünler kesinlikle teslim alınmaz. Muayene Kabul Komisyonu gerekli gördüğü an ve sıklıkta ürünlerin Gıda, Tarım ve Hayvancılık Bakanlığına bağlı akredite olmuş İl Kontrol </w:t>
      </w:r>
      <w:r w:rsidR="00D54490" w:rsidRPr="008641A5">
        <w:rPr>
          <w:i/>
          <w:szCs w:val="24"/>
        </w:rPr>
        <w:t>laboratuvarında</w:t>
      </w:r>
      <w:r w:rsidRPr="008641A5">
        <w:rPr>
          <w:i/>
          <w:szCs w:val="24"/>
        </w:rPr>
        <w:t xml:space="preserve"> tüm tahlillerin yapılmasını isteyecektir. Bununla ilgili tüm analiz ve taşıma masraflar satıcıya ait olacaktır.</w:t>
      </w:r>
    </w:p>
    <w:p w:rsidR="00B143DB" w:rsidRPr="008641A5" w:rsidRDefault="00B143DB" w:rsidP="000B74BB">
      <w:pPr>
        <w:ind w:left="284"/>
        <w:rPr>
          <w:i/>
          <w:szCs w:val="24"/>
        </w:rPr>
      </w:pPr>
      <w:r w:rsidRPr="008641A5">
        <w:rPr>
          <w:b/>
          <w:i/>
          <w:szCs w:val="24"/>
        </w:rPr>
        <w:t>TAŞIMA VE DEPOLAMA:</w:t>
      </w:r>
      <w:r w:rsidRPr="008641A5">
        <w:rPr>
          <w:i/>
          <w:szCs w:val="24"/>
        </w:rPr>
        <w:t xml:space="preserve"> Bu şartname kapsamındaki yer alan ürünlerin taşınması ve depolanması “Türk Gıda Kodeksi </w:t>
      </w:r>
      <w:r w:rsidR="00D54490" w:rsidRPr="008641A5">
        <w:rPr>
          <w:i/>
          <w:szCs w:val="24"/>
        </w:rPr>
        <w:t>Yönetmeliği’nin</w:t>
      </w:r>
      <w:r w:rsidRPr="008641A5">
        <w:rPr>
          <w:i/>
          <w:szCs w:val="24"/>
        </w:rPr>
        <w:t xml:space="preserve"> Gıdaların Taşınması ve Depolanması bölümündeki kurallara uyulacaktır. Bu genel kurallara ek olarak; Nakliyeler hava koşullarından ve rutubetten etkilenmeyen, kolay temizlenebilen ve yalnız bu iş için </w:t>
      </w:r>
      <w:r w:rsidRPr="008641A5">
        <w:rPr>
          <w:i/>
          <w:szCs w:val="24"/>
        </w:rPr>
        <w:lastRenderedPageBreak/>
        <w:t>kullanılan kapalı kasalı araçlarla İdarenin ilgili deposuna nakliyesi yüklenici</w:t>
      </w:r>
      <w:r w:rsidR="00D54490" w:rsidRPr="008641A5">
        <w:rPr>
          <w:i/>
          <w:szCs w:val="24"/>
        </w:rPr>
        <w:t xml:space="preserve"> tarafından yapılacaktır.</w:t>
      </w:r>
    </w:p>
    <w:p w:rsidR="00B143DB" w:rsidRPr="008641A5" w:rsidRDefault="00D54490" w:rsidP="000B74BB">
      <w:pPr>
        <w:ind w:left="284"/>
        <w:rPr>
          <w:b/>
          <w:i/>
          <w:szCs w:val="24"/>
        </w:rPr>
      </w:pPr>
      <w:r w:rsidRPr="008641A5">
        <w:rPr>
          <w:b/>
          <w:i/>
          <w:szCs w:val="24"/>
        </w:rPr>
        <w:t>BU TEKNİK ŞARTNAME İHALEDE GETİRİLECEK ÜRÜNLERİN TESLİMİNDE ESAS ALINACAKTIR. YUKARIDA BELİRTİLEN MADDELERDEN HERHANGİ BİRİNİN YÜKLENİCİ FİRMA TARAFINDAN İHLAL EDİLMESİ VEYA YERİNE GETİRİLMEMESİ, İHALENİN FESHİ İÇİN YETERLİ BİR NEDEN OLARAK KABUL EDİLİR.</w:t>
      </w:r>
    </w:p>
    <w:p w:rsidR="002474BF" w:rsidRDefault="002474BF" w:rsidP="002474BF">
      <w:pPr>
        <w:tabs>
          <w:tab w:val="left" w:pos="284"/>
        </w:tabs>
        <w:jc w:val="both"/>
        <w:rPr>
          <w:b/>
          <w:i/>
        </w:rPr>
      </w:pPr>
    </w:p>
    <w:p w:rsidR="00724189" w:rsidRPr="008641A5" w:rsidRDefault="0019645B" w:rsidP="00B346D2">
      <w:pPr>
        <w:tabs>
          <w:tab w:val="left" w:pos="284"/>
        </w:tabs>
        <w:jc w:val="both"/>
        <w:rPr>
          <w:b/>
          <w:i/>
        </w:rPr>
      </w:pPr>
      <w:r>
        <w:rPr>
          <w:b/>
          <w:i/>
        </w:rPr>
        <w:t xml:space="preserve">NOT: Teklif mektupları Okul Müdürlüğüne elden belirtilen sürelerde teslim edilecektir. e-mail üzerinden yapılan teklifler kabul edilmeyecektir. </w:t>
      </w:r>
    </w:p>
    <w:p w:rsidR="00726F82" w:rsidRDefault="00726F82" w:rsidP="000B74BB">
      <w:pPr>
        <w:pStyle w:val="ListeParagraf"/>
        <w:ind w:left="284"/>
        <w:rPr>
          <w:b/>
          <w:i/>
        </w:rPr>
      </w:pPr>
    </w:p>
    <w:p w:rsidR="00726F82" w:rsidRDefault="00726F82" w:rsidP="000B74BB">
      <w:pPr>
        <w:pStyle w:val="ListeParagraf"/>
        <w:ind w:left="284"/>
        <w:rPr>
          <w:b/>
          <w:i/>
        </w:rPr>
      </w:pPr>
    </w:p>
    <w:p w:rsidR="00F906D5" w:rsidRDefault="00F906D5" w:rsidP="000B74BB">
      <w:pPr>
        <w:pStyle w:val="ListeParagraf"/>
        <w:ind w:left="284"/>
        <w:rPr>
          <w:b/>
          <w:i/>
        </w:rPr>
      </w:pPr>
    </w:p>
    <w:p w:rsidR="00F906D5" w:rsidRDefault="00F906D5" w:rsidP="000B74BB">
      <w:pPr>
        <w:pStyle w:val="ListeParagraf"/>
        <w:ind w:left="284"/>
        <w:rPr>
          <w:b/>
          <w:i/>
        </w:rPr>
      </w:pPr>
    </w:p>
    <w:p w:rsidR="00F906D5" w:rsidRDefault="00F906D5" w:rsidP="000B74BB">
      <w:pPr>
        <w:pStyle w:val="ListeParagraf"/>
        <w:ind w:left="284"/>
        <w:rPr>
          <w:b/>
          <w:i/>
        </w:rPr>
      </w:pPr>
    </w:p>
    <w:p w:rsidR="00F906D5" w:rsidRDefault="00F906D5" w:rsidP="000B74BB">
      <w:pPr>
        <w:pStyle w:val="ListeParagraf"/>
        <w:ind w:left="284"/>
        <w:rPr>
          <w:b/>
          <w:i/>
        </w:rPr>
      </w:pPr>
    </w:p>
    <w:p w:rsidR="00726F82" w:rsidRDefault="00726F82" w:rsidP="000B74BB">
      <w:pPr>
        <w:pStyle w:val="ListeParagraf"/>
        <w:ind w:left="284"/>
        <w:rPr>
          <w:b/>
          <w:i/>
        </w:rPr>
      </w:pPr>
    </w:p>
    <w:p w:rsidR="00726F82" w:rsidRDefault="00726F82" w:rsidP="000B74BB">
      <w:pPr>
        <w:pStyle w:val="ListeParagraf"/>
        <w:ind w:left="284"/>
        <w:rPr>
          <w:b/>
          <w:i/>
        </w:rPr>
      </w:pPr>
    </w:p>
    <w:p w:rsidR="00726F82" w:rsidRPr="008641A5" w:rsidRDefault="00726F82" w:rsidP="000B74BB">
      <w:pPr>
        <w:pStyle w:val="ListeParagraf"/>
        <w:ind w:left="284"/>
        <w:rPr>
          <w:b/>
          <w:i/>
        </w:rPr>
      </w:pPr>
    </w:p>
    <w:p w:rsidR="00724189" w:rsidRPr="003E1C9D" w:rsidRDefault="00D54490" w:rsidP="000B74BB">
      <w:pPr>
        <w:pStyle w:val="ListeParagraf"/>
        <w:ind w:left="284"/>
        <w:rPr>
          <w:b/>
          <w:i/>
        </w:rPr>
      </w:pPr>
      <w:r w:rsidRPr="003E1C9D">
        <w:rPr>
          <w:b/>
          <w:i/>
        </w:rPr>
        <w:t>Hazırlayan</w:t>
      </w:r>
      <w:r w:rsidR="003E1C9D" w:rsidRPr="003E1C9D">
        <w:rPr>
          <w:b/>
          <w:i/>
        </w:rPr>
        <w:t xml:space="preserve">                                                                                                  YÜKLENİCİ</w:t>
      </w:r>
    </w:p>
    <w:p w:rsidR="00D54490" w:rsidRPr="008641A5" w:rsidRDefault="00D54490" w:rsidP="000B74BB">
      <w:pPr>
        <w:pStyle w:val="ListeParagraf"/>
        <w:ind w:left="284"/>
        <w:rPr>
          <w:b/>
          <w:i/>
        </w:rPr>
      </w:pPr>
    </w:p>
    <w:p w:rsidR="00724189" w:rsidRPr="008641A5" w:rsidRDefault="00D54490" w:rsidP="000B74BB">
      <w:pPr>
        <w:pStyle w:val="ListeParagraf"/>
        <w:ind w:left="284"/>
        <w:rPr>
          <w:b/>
          <w:i/>
        </w:rPr>
      </w:pPr>
      <w:r w:rsidRPr="008641A5">
        <w:rPr>
          <w:b/>
          <w:i/>
        </w:rPr>
        <w:t>Kayhan SERT</w:t>
      </w:r>
    </w:p>
    <w:p w:rsidR="00D54490" w:rsidRPr="008641A5" w:rsidRDefault="00D54490" w:rsidP="000B74BB">
      <w:pPr>
        <w:pStyle w:val="ListeParagraf"/>
        <w:ind w:left="284"/>
        <w:rPr>
          <w:b/>
          <w:i/>
        </w:rPr>
      </w:pPr>
      <w:r w:rsidRPr="008641A5">
        <w:rPr>
          <w:b/>
          <w:i/>
        </w:rPr>
        <w:t>Müdür Başyardımcısı</w:t>
      </w:r>
    </w:p>
    <w:p w:rsidR="00724189" w:rsidRPr="008641A5" w:rsidRDefault="00724189" w:rsidP="000B74BB">
      <w:pPr>
        <w:pStyle w:val="ListeParagraf"/>
        <w:ind w:left="284"/>
        <w:rPr>
          <w:b/>
          <w:i/>
        </w:rPr>
      </w:pPr>
    </w:p>
    <w:p w:rsidR="00724189" w:rsidRPr="008641A5" w:rsidRDefault="00724189" w:rsidP="000B74BB">
      <w:pPr>
        <w:pStyle w:val="ListeParagraf"/>
        <w:ind w:left="284"/>
        <w:rPr>
          <w:i/>
        </w:rPr>
      </w:pPr>
    </w:p>
    <w:p w:rsidR="000F7822" w:rsidRPr="008641A5" w:rsidRDefault="000F7822" w:rsidP="000B74BB">
      <w:pPr>
        <w:ind w:left="284"/>
        <w:rPr>
          <w:i/>
        </w:rPr>
      </w:pPr>
    </w:p>
    <w:p w:rsidR="003E1C9D" w:rsidRDefault="003E1C9D" w:rsidP="00AA2A03">
      <w:pPr>
        <w:pStyle w:val="ListeParagraf"/>
        <w:ind w:left="284"/>
        <w:jc w:val="center"/>
        <w:rPr>
          <w:i/>
        </w:rPr>
      </w:pPr>
    </w:p>
    <w:p w:rsidR="003E1C9D" w:rsidRDefault="003E1C9D" w:rsidP="00AA2A03">
      <w:pPr>
        <w:pStyle w:val="ListeParagraf"/>
        <w:ind w:left="284"/>
        <w:jc w:val="center"/>
        <w:rPr>
          <w:i/>
        </w:rPr>
      </w:pPr>
    </w:p>
    <w:p w:rsidR="003E1C9D" w:rsidRDefault="003E1C9D" w:rsidP="00AA2A03">
      <w:pPr>
        <w:pStyle w:val="ListeParagraf"/>
        <w:ind w:left="284"/>
        <w:jc w:val="center"/>
        <w:rPr>
          <w:i/>
        </w:rPr>
      </w:pPr>
    </w:p>
    <w:p w:rsidR="003E1C9D" w:rsidRDefault="003E1C9D" w:rsidP="00AA2A03">
      <w:pPr>
        <w:pStyle w:val="ListeParagraf"/>
        <w:ind w:left="284"/>
        <w:jc w:val="center"/>
        <w:rPr>
          <w:i/>
        </w:rPr>
      </w:pPr>
    </w:p>
    <w:p w:rsidR="003E1C9D" w:rsidRDefault="003E1C9D" w:rsidP="00AA2A03">
      <w:pPr>
        <w:pStyle w:val="ListeParagraf"/>
        <w:ind w:left="284"/>
        <w:jc w:val="center"/>
        <w:rPr>
          <w:i/>
        </w:rPr>
      </w:pPr>
    </w:p>
    <w:p w:rsidR="00175009" w:rsidRPr="008641A5" w:rsidRDefault="00D54490" w:rsidP="00AA2A03">
      <w:pPr>
        <w:pStyle w:val="ListeParagraf"/>
        <w:ind w:left="284"/>
        <w:jc w:val="center"/>
        <w:rPr>
          <w:i/>
        </w:rPr>
      </w:pPr>
      <w:r w:rsidRPr="008641A5">
        <w:rPr>
          <w:i/>
        </w:rPr>
        <w:t>Uygundur.</w:t>
      </w:r>
    </w:p>
    <w:p w:rsidR="00F60146" w:rsidRPr="008641A5" w:rsidRDefault="00D54490" w:rsidP="00AA2A03">
      <w:pPr>
        <w:shd w:val="clear" w:color="auto" w:fill="FFFFFF"/>
        <w:overflowPunct/>
        <w:autoSpaceDE/>
        <w:autoSpaceDN/>
        <w:adjustRightInd/>
        <w:spacing w:before="100" w:beforeAutospacing="1" w:after="100" w:afterAutospacing="1"/>
        <w:ind w:left="284"/>
        <w:jc w:val="center"/>
        <w:textAlignment w:val="auto"/>
        <w:rPr>
          <w:b/>
          <w:bCs/>
          <w:i/>
        </w:rPr>
      </w:pPr>
      <w:r w:rsidRPr="008641A5">
        <w:rPr>
          <w:b/>
          <w:bCs/>
          <w:i/>
        </w:rPr>
        <w:t>Abdullah ÇABUK</w:t>
      </w:r>
    </w:p>
    <w:p w:rsidR="00D54490" w:rsidRPr="008641A5" w:rsidRDefault="00D54490" w:rsidP="00AA2A03">
      <w:pPr>
        <w:shd w:val="clear" w:color="auto" w:fill="FFFFFF"/>
        <w:overflowPunct/>
        <w:autoSpaceDE/>
        <w:autoSpaceDN/>
        <w:adjustRightInd/>
        <w:spacing w:before="100" w:beforeAutospacing="1" w:after="100" w:afterAutospacing="1"/>
        <w:ind w:left="284"/>
        <w:jc w:val="center"/>
        <w:textAlignment w:val="auto"/>
        <w:rPr>
          <w:b/>
          <w:bCs/>
          <w:i/>
        </w:rPr>
      </w:pPr>
      <w:r w:rsidRPr="008641A5">
        <w:rPr>
          <w:b/>
          <w:bCs/>
          <w:i/>
        </w:rPr>
        <w:t>Müdür</w:t>
      </w:r>
    </w:p>
    <w:p w:rsidR="00F60146" w:rsidRPr="008641A5" w:rsidRDefault="00F60146" w:rsidP="000B74BB">
      <w:pPr>
        <w:shd w:val="clear" w:color="auto" w:fill="FFFFFF"/>
        <w:overflowPunct/>
        <w:autoSpaceDE/>
        <w:autoSpaceDN/>
        <w:adjustRightInd/>
        <w:spacing w:before="100" w:beforeAutospacing="1" w:after="100" w:afterAutospacing="1"/>
        <w:ind w:left="284"/>
        <w:textAlignment w:val="auto"/>
        <w:rPr>
          <w:i/>
        </w:rPr>
      </w:pPr>
      <w:r w:rsidRPr="008641A5">
        <w:rPr>
          <w:i/>
        </w:rPr>
        <w:t>.</w:t>
      </w:r>
    </w:p>
    <w:p w:rsidR="00F60146" w:rsidRPr="008641A5" w:rsidRDefault="00F60146" w:rsidP="000B74BB">
      <w:pPr>
        <w:shd w:val="clear" w:color="auto" w:fill="FFFFFF"/>
        <w:overflowPunct/>
        <w:autoSpaceDE/>
        <w:autoSpaceDN/>
        <w:adjustRightInd/>
        <w:spacing w:before="100" w:beforeAutospacing="1" w:after="100" w:afterAutospacing="1"/>
        <w:ind w:left="284"/>
        <w:textAlignment w:val="auto"/>
        <w:rPr>
          <w:i/>
        </w:rPr>
      </w:pPr>
      <w:r w:rsidRPr="008641A5">
        <w:rPr>
          <w:i/>
        </w:rPr>
        <w:t>.</w:t>
      </w:r>
    </w:p>
    <w:sectPr w:rsidR="00F60146" w:rsidRPr="008641A5" w:rsidSect="000F6D7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A9" w:rsidRDefault="006C5BA9" w:rsidP="00BB7D15">
      <w:r>
        <w:separator/>
      </w:r>
    </w:p>
  </w:endnote>
  <w:endnote w:type="continuationSeparator" w:id="1">
    <w:p w:rsidR="006C5BA9" w:rsidRDefault="006C5BA9" w:rsidP="00BB7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A9" w:rsidRDefault="006C5BA9" w:rsidP="00BB7D15">
      <w:r>
        <w:separator/>
      </w:r>
    </w:p>
  </w:footnote>
  <w:footnote w:type="continuationSeparator" w:id="1">
    <w:p w:rsidR="006C5BA9" w:rsidRDefault="006C5BA9" w:rsidP="00BB7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28B"/>
    <w:multiLevelType w:val="hybridMultilevel"/>
    <w:tmpl w:val="820A4E9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2A03D7F"/>
    <w:multiLevelType w:val="hybridMultilevel"/>
    <w:tmpl w:val="FA680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EED21CC"/>
    <w:multiLevelType w:val="hybridMultilevel"/>
    <w:tmpl w:val="8A569740"/>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3">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C761EE7"/>
    <w:multiLevelType w:val="hybridMultilevel"/>
    <w:tmpl w:val="7F2AE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8B2F0B"/>
    <w:multiLevelType w:val="hybridMultilevel"/>
    <w:tmpl w:val="0388F084"/>
    <w:lvl w:ilvl="0" w:tplc="84F088C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5AB04E0B"/>
    <w:multiLevelType w:val="hybridMultilevel"/>
    <w:tmpl w:val="9E9C3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C6242B"/>
    <w:multiLevelType w:val="hybridMultilevel"/>
    <w:tmpl w:val="A0567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CCA7966"/>
    <w:multiLevelType w:val="hybridMultilevel"/>
    <w:tmpl w:val="38DCB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4594046"/>
    <w:multiLevelType w:val="hybridMultilevel"/>
    <w:tmpl w:val="E4149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0"/>
  </w:num>
  <w:num w:numId="7">
    <w:abstractNumId w:val="6"/>
  </w:num>
  <w:num w:numId="8">
    <w:abstractNumId w:val="5"/>
  </w:num>
  <w:num w:numId="9">
    <w:abstractNumId w:val="0"/>
  </w:num>
  <w:num w:numId="10">
    <w:abstractNumId w:val="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489E"/>
    <w:rsid w:val="0002489E"/>
    <w:rsid w:val="00052C51"/>
    <w:rsid w:val="00062A47"/>
    <w:rsid w:val="000A6823"/>
    <w:rsid w:val="000B74BB"/>
    <w:rsid w:val="000F6D7B"/>
    <w:rsid w:val="000F7822"/>
    <w:rsid w:val="001346A8"/>
    <w:rsid w:val="00175009"/>
    <w:rsid w:val="00175512"/>
    <w:rsid w:val="0019645B"/>
    <w:rsid w:val="002100AB"/>
    <w:rsid w:val="00216A42"/>
    <w:rsid w:val="00216B6A"/>
    <w:rsid w:val="002474BF"/>
    <w:rsid w:val="00257989"/>
    <w:rsid w:val="00282B3D"/>
    <w:rsid w:val="002C5560"/>
    <w:rsid w:val="00301F23"/>
    <w:rsid w:val="003058BB"/>
    <w:rsid w:val="003B059B"/>
    <w:rsid w:val="003E1C9D"/>
    <w:rsid w:val="00553C95"/>
    <w:rsid w:val="005D2D6B"/>
    <w:rsid w:val="005E3063"/>
    <w:rsid w:val="005F03F4"/>
    <w:rsid w:val="006611F2"/>
    <w:rsid w:val="00694030"/>
    <w:rsid w:val="006B32AC"/>
    <w:rsid w:val="006C56B2"/>
    <w:rsid w:val="006C5BA9"/>
    <w:rsid w:val="007001DF"/>
    <w:rsid w:val="00724189"/>
    <w:rsid w:val="00726F82"/>
    <w:rsid w:val="00740790"/>
    <w:rsid w:val="007464C9"/>
    <w:rsid w:val="007D72AF"/>
    <w:rsid w:val="00847374"/>
    <w:rsid w:val="008641A5"/>
    <w:rsid w:val="00895C0F"/>
    <w:rsid w:val="008A7C0A"/>
    <w:rsid w:val="0093235C"/>
    <w:rsid w:val="00A53FDF"/>
    <w:rsid w:val="00AA2A03"/>
    <w:rsid w:val="00AE63BE"/>
    <w:rsid w:val="00B024E7"/>
    <w:rsid w:val="00B143DB"/>
    <w:rsid w:val="00B346D2"/>
    <w:rsid w:val="00BB7D15"/>
    <w:rsid w:val="00C02195"/>
    <w:rsid w:val="00C311F9"/>
    <w:rsid w:val="00C3653B"/>
    <w:rsid w:val="00CC5A89"/>
    <w:rsid w:val="00CD59BD"/>
    <w:rsid w:val="00CF15A5"/>
    <w:rsid w:val="00CF3926"/>
    <w:rsid w:val="00D13DEC"/>
    <w:rsid w:val="00D54490"/>
    <w:rsid w:val="00D74DD2"/>
    <w:rsid w:val="00E01D28"/>
    <w:rsid w:val="00EB50C9"/>
    <w:rsid w:val="00F21554"/>
    <w:rsid w:val="00F265DD"/>
    <w:rsid w:val="00F56C27"/>
    <w:rsid w:val="00F60146"/>
    <w:rsid w:val="00F7327D"/>
    <w:rsid w:val="00F906D5"/>
    <w:rsid w:val="00FB1422"/>
    <w:rsid w:val="00FE5F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B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E63BE"/>
    <w:pPr>
      <w:ind w:left="720"/>
      <w:contextualSpacing/>
    </w:pPr>
  </w:style>
  <w:style w:type="paragraph" w:customStyle="1" w:styleId="Default">
    <w:name w:val="Default"/>
    <w:rsid w:val="00AE63B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bilgi">
    <w:name w:val="header"/>
    <w:basedOn w:val="Normal"/>
    <w:link w:val="stbilgiChar"/>
    <w:uiPriority w:val="99"/>
    <w:unhideWhenUsed/>
    <w:rsid w:val="00BB7D15"/>
    <w:pPr>
      <w:tabs>
        <w:tab w:val="center" w:pos="4536"/>
        <w:tab w:val="right" w:pos="9072"/>
      </w:tabs>
    </w:pPr>
  </w:style>
  <w:style w:type="character" w:customStyle="1" w:styleId="stbilgiChar">
    <w:name w:val="Üstbilgi Char"/>
    <w:basedOn w:val="VarsaylanParagrafYazTipi"/>
    <w:link w:val="stbilgi"/>
    <w:uiPriority w:val="99"/>
    <w:rsid w:val="00BB7D15"/>
    <w:rPr>
      <w:rFonts w:ascii="Times New Roman" w:eastAsia="Times New Roman" w:hAnsi="Times New Roman" w:cs="Times New Roman"/>
      <w:kern w:val="0"/>
      <w:sz w:val="24"/>
      <w:szCs w:val="20"/>
      <w:lang w:eastAsia="tr-TR"/>
    </w:rPr>
  </w:style>
  <w:style w:type="paragraph" w:styleId="Altbilgi">
    <w:name w:val="footer"/>
    <w:basedOn w:val="Normal"/>
    <w:link w:val="AltbilgiChar"/>
    <w:unhideWhenUsed/>
    <w:rsid w:val="00BB7D15"/>
    <w:pPr>
      <w:tabs>
        <w:tab w:val="center" w:pos="4536"/>
        <w:tab w:val="right" w:pos="9072"/>
      </w:tabs>
    </w:pPr>
  </w:style>
  <w:style w:type="character" w:customStyle="1" w:styleId="AltbilgiChar">
    <w:name w:val="Altbilgi Char"/>
    <w:basedOn w:val="VarsaylanParagrafYazTipi"/>
    <w:link w:val="Altbilgi"/>
    <w:uiPriority w:val="99"/>
    <w:rsid w:val="00BB7D15"/>
    <w:rPr>
      <w:rFonts w:ascii="Times New Roman" w:eastAsia="Times New Roman" w:hAnsi="Times New Roman" w:cs="Times New Roman"/>
      <w:kern w:val="0"/>
      <w:sz w:val="24"/>
      <w:szCs w:val="20"/>
      <w:lang w:eastAsia="tr-TR"/>
    </w:rPr>
  </w:style>
  <w:style w:type="paragraph" w:styleId="BalonMetni">
    <w:name w:val="Balloon Text"/>
    <w:basedOn w:val="Normal"/>
    <w:link w:val="BalonMetniChar"/>
    <w:semiHidden/>
    <w:rsid w:val="00D13DEC"/>
    <w:pPr>
      <w:overflowPunct/>
      <w:autoSpaceDE/>
      <w:autoSpaceDN/>
      <w:adjustRightInd/>
      <w:textAlignment w:val="auto"/>
    </w:pPr>
    <w:rPr>
      <w:rFonts w:ascii="Tahoma" w:hAnsi="Tahoma" w:cs="Tahoma"/>
      <w:sz w:val="16"/>
      <w:szCs w:val="16"/>
    </w:rPr>
  </w:style>
  <w:style w:type="character" w:customStyle="1" w:styleId="BalonMetniChar">
    <w:name w:val="Balon Metni Char"/>
    <w:basedOn w:val="VarsaylanParagrafYazTipi"/>
    <w:link w:val="BalonMetni"/>
    <w:semiHidden/>
    <w:rsid w:val="00D13DEC"/>
    <w:rPr>
      <w:rFonts w:ascii="Tahoma" w:eastAsia="Times New Roman" w:hAnsi="Tahoma" w:cs="Tahoma"/>
      <w:kern w:val="0"/>
      <w:sz w:val="16"/>
      <w:szCs w:val="16"/>
      <w:lang w:eastAsia="tr-TR"/>
    </w:rPr>
  </w:style>
  <w:style w:type="paragraph" w:styleId="AralkYok">
    <w:name w:val="No Spacing"/>
    <w:uiPriority w:val="1"/>
    <w:qFormat/>
    <w:rsid w:val="000B74BB"/>
    <w:pPr>
      <w:spacing w:after="0" w:line="240" w:lineRule="auto"/>
    </w:pPr>
    <w:rPr>
      <w:rFonts w:eastAsiaTheme="minorEastAsia"/>
      <w:kern w:val="0"/>
      <w:lang w:eastAsia="tr-TR"/>
    </w:rPr>
  </w:style>
</w:styles>
</file>

<file path=word/webSettings.xml><?xml version="1.0" encoding="utf-8"?>
<w:webSettings xmlns:r="http://schemas.openxmlformats.org/officeDocument/2006/relationships" xmlns:w="http://schemas.openxmlformats.org/wordprocessingml/2006/main">
  <w:divs>
    <w:div w:id="18485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1964</Words>
  <Characters>11196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REAL-TEK</cp:lastModifiedBy>
  <cp:revision>33</cp:revision>
  <cp:lastPrinted>2025-08-25T08:37:00Z</cp:lastPrinted>
  <dcterms:created xsi:type="dcterms:W3CDTF">2024-11-23T10:59:00Z</dcterms:created>
  <dcterms:modified xsi:type="dcterms:W3CDTF">2025-09-02T09:50:00Z</dcterms:modified>
</cp:coreProperties>
</file>